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661" w:rsidRPr="00330661" w:rsidRDefault="00637D93" w:rsidP="00CA1F78">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00330661" w:rsidRPr="00330661">
        <w:rPr>
          <w:rFonts w:ascii="標楷體" w:eastAsia="標楷體" w:hAnsi="標楷體" w:hint="eastAsia"/>
          <w:b/>
          <w:sz w:val="36"/>
          <w:szCs w:val="36"/>
          <w:lang w:eastAsia="zh-HK"/>
        </w:rPr>
        <w:t>實施計畫</w:t>
      </w:r>
    </w:p>
    <w:p w:rsidR="00461981" w:rsidRPr="00674862" w:rsidRDefault="00674862" w:rsidP="00CA1F78">
      <w:pPr>
        <w:jc w:val="center"/>
        <w:rPr>
          <w:rFonts w:ascii="標楷體" w:eastAsia="標楷體" w:hAnsi="標楷體"/>
          <w:sz w:val="32"/>
          <w:szCs w:val="30"/>
        </w:rPr>
      </w:pPr>
      <w:bookmarkStart w:id="0" w:name="_GoBack"/>
      <w:r w:rsidRPr="00674862">
        <w:rPr>
          <w:rFonts w:ascii="標楷體" w:eastAsia="標楷體" w:hAnsi="標楷體" w:hint="eastAsia"/>
          <w:sz w:val="32"/>
          <w:szCs w:val="30"/>
        </w:rPr>
        <w:t>110年防災戲劇競賽活動-口說藝術徵件比賽</w:t>
      </w:r>
      <w:bookmarkEnd w:id="0"/>
    </w:p>
    <w:p w:rsidR="00207930" w:rsidRPr="00207930" w:rsidRDefault="00F87FD7"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依據</w:t>
      </w:r>
    </w:p>
    <w:p w:rsid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屏東縣防災教育實施計畫</w:t>
      </w:r>
    </w:p>
    <w:p w:rsidR="00207930" w:rsidRP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屏東縣110年度防災教育輔導小組會議決議辦理</w:t>
      </w:r>
    </w:p>
    <w:p w:rsidR="00207930" w:rsidRPr="00207930" w:rsidRDefault="00CA1F78"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目的</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 xml:space="preserve">為推廣防災教育 </w:t>
      </w:r>
      <w:r w:rsidRPr="00DD5BCA">
        <w:rPr>
          <w:rFonts w:ascii="標楷體" w:eastAsia="標楷體" w:hAnsi="標楷體" w:hint="eastAsia"/>
          <w:szCs w:val="24"/>
        </w:rPr>
        <w:t>以寓教於樂的創意</w:t>
      </w:r>
      <w:r w:rsidRPr="00F13B9A">
        <w:rPr>
          <w:rFonts w:ascii="標楷體" w:eastAsia="標楷體" w:hAnsi="標楷體" w:hint="eastAsia"/>
          <w:szCs w:val="24"/>
        </w:rPr>
        <w:t>口說藝術</w:t>
      </w:r>
      <w:r>
        <w:rPr>
          <w:rFonts w:ascii="標楷體" w:eastAsia="標楷體" w:hAnsi="標楷體" w:hint="eastAsia"/>
          <w:szCs w:val="24"/>
        </w:rPr>
        <w:t>比賽</w:t>
      </w:r>
      <w:r w:rsidRPr="00DD5BCA">
        <w:rPr>
          <w:rFonts w:ascii="標楷體" w:eastAsia="標楷體" w:hAnsi="標楷體" w:hint="eastAsia"/>
          <w:szCs w:val="24"/>
        </w:rPr>
        <w:t>，提升師生之防災知識、態度及技能，並導向落實在地化防災校園之建置，擴大形成防災校園網絡，架構完整的防災教育推動運作與支援機制，深耕防災校園建置基礎並擴大宣傳成果。</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組織</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指導單位：教育部</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主辦單位：屏東縣政府</w:t>
      </w:r>
    </w:p>
    <w:p w:rsidR="00207930" w:rsidRP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承辦單位：屏東縣高樹鄉田子國民小學</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比賽組別及資格</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凡本縣內立案之公私立國中小學，以學校為單位，各組別每校只得各報名1隊，組別分為：國小低年級組、國小中年級組、國小高年級組、國中組。</w:t>
      </w:r>
      <w:r w:rsidRPr="00DD5BCA">
        <w:rPr>
          <w:rFonts w:hAnsi="Times New Roman" w:hint="eastAsia"/>
          <w:szCs w:val="24"/>
        </w:rPr>
        <w:t>【</w:t>
      </w:r>
      <w:r w:rsidRPr="00DD5BCA">
        <w:rPr>
          <w:rFonts w:ascii="標楷體" w:eastAsia="標楷體" w:hAnsi="標楷體" w:hint="eastAsia"/>
          <w:szCs w:val="24"/>
        </w:rPr>
        <w:t>預計每組限定</w:t>
      </w:r>
      <w:r>
        <w:rPr>
          <w:rFonts w:ascii="標楷體" w:eastAsia="標楷體" w:hAnsi="標楷體" w:hint="eastAsia"/>
          <w:szCs w:val="24"/>
        </w:rPr>
        <w:t>6</w:t>
      </w:r>
      <w:r w:rsidRPr="00DD5BCA">
        <w:rPr>
          <w:rFonts w:ascii="標楷體" w:eastAsia="標楷體" w:hAnsi="標楷體" w:hint="eastAsia"/>
          <w:szCs w:val="24"/>
        </w:rPr>
        <w:t>隊</w:t>
      </w:r>
      <w:r>
        <w:rPr>
          <w:rFonts w:ascii="標楷體" w:eastAsia="標楷體" w:hAnsi="標楷體" w:hint="eastAsia"/>
          <w:szCs w:val="24"/>
        </w:rPr>
        <w:t>，隊數餘額可流用，總數24隊</w:t>
      </w:r>
      <w:r w:rsidRPr="00DD5BCA">
        <w:rPr>
          <w:rFonts w:hAnsi="Times New Roman" w:hint="eastAsia"/>
          <w:szCs w:val="24"/>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比賽主題</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因應108課綱跨領域素養學習與議題融入，</w:t>
      </w:r>
      <w:r w:rsidRPr="00DD5BCA">
        <w:rPr>
          <w:rFonts w:ascii="標楷體" w:eastAsia="標楷體" w:hAnsi="標楷體" w:hint="eastAsia"/>
          <w:szCs w:val="24"/>
        </w:rPr>
        <w:t>將防災教育融入日常生活，傳達正確防災知識‧建立防災認知，</w:t>
      </w:r>
      <w:r>
        <w:rPr>
          <w:rFonts w:ascii="標楷體" w:eastAsia="標楷體" w:hAnsi="標楷體" w:hint="eastAsia"/>
          <w:szCs w:val="24"/>
        </w:rPr>
        <w:t>口說藝術</w:t>
      </w:r>
      <w:r w:rsidRPr="00DD5BCA">
        <w:rPr>
          <w:rFonts w:ascii="標楷體" w:eastAsia="標楷體" w:hAnsi="標楷體" w:hint="eastAsia"/>
          <w:szCs w:val="24"/>
        </w:rPr>
        <w:t>主題可包含：平時減災、災前準備、災時應變與災後復原等。透過對災害的基本理解，避免</w:t>
      </w:r>
      <w:r>
        <w:rPr>
          <w:rFonts w:ascii="標楷體" w:eastAsia="標楷體" w:hAnsi="標楷體" w:hint="eastAsia"/>
          <w:szCs w:val="24"/>
        </w:rPr>
        <w:t>與</w:t>
      </w:r>
      <w:r w:rsidRPr="00DD5BCA">
        <w:rPr>
          <w:rFonts w:ascii="標楷體" w:eastAsia="標楷體" w:hAnsi="標楷體" w:hint="eastAsia"/>
          <w:szCs w:val="24"/>
        </w:rPr>
        <w:t>減少災害的發生，以培養對災害的警覺心及敏感度。</w:t>
      </w:r>
    </w:p>
    <w:p w:rsidR="00207930" w:rsidRPr="00207930" w:rsidRDefault="00B10761"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參賽</w:t>
      </w:r>
      <w:r w:rsidR="00B96FBC" w:rsidRPr="00207930">
        <w:rPr>
          <w:rFonts w:ascii="標楷體" w:eastAsia="標楷體" w:hAnsi="標楷體" w:hint="eastAsia"/>
          <w:b/>
          <w:szCs w:val="24"/>
        </w:rPr>
        <w:t>方式</w:t>
      </w:r>
    </w:p>
    <w:p w:rsidR="00207930" w:rsidRDefault="00207930" w:rsidP="00207930">
      <w:pPr>
        <w:pStyle w:val="Default"/>
        <w:numPr>
          <w:ilvl w:val="0"/>
          <w:numId w:val="6"/>
        </w:numPr>
        <w:ind w:left="1134" w:hanging="567"/>
        <w:jc w:val="both"/>
        <w:rPr>
          <w:rFonts w:hAnsi="Times New Roman"/>
          <w:color w:val="auto"/>
        </w:rPr>
      </w:pPr>
      <w:r w:rsidRPr="00122D78">
        <w:rPr>
          <w:rFonts w:hint="eastAsia"/>
          <w:color w:val="auto"/>
        </w:rPr>
        <w:t>請完成線上報名(</w:t>
      </w:r>
      <w:r w:rsidRPr="00122D78">
        <w:rPr>
          <w:rFonts w:ascii="Helvetica" w:hAnsi="Helvetica"/>
          <w:color w:val="auto"/>
          <w:spacing w:val="2"/>
        </w:rPr>
        <w:t>https://www.surveycake.com/s/XRdpM</w:t>
      </w:r>
      <w:r w:rsidRPr="00122D78">
        <w:rPr>
          <w:color w:val="auto"/>
        </w:rPr>
        <w:t>)並</w:t>
      </w:r>
      <w:r w:rsidRPr="00122D78">
        <w:rPr>
          <w:rFonts w:hint="eastAsia"/>
          <w:color w:val="auto"/>
        </w:rPr>
        <w:t>將報名表</w:t>
      </w:r>
      <w:r w:rsidRPr="00122D78">
        <w:rPr>
          <w:color w:val="auto"/>
        </w:rPr>
        <w:t>(</w:t>
      </w:r>
      <w:r w:rsidRPr="00122D78">
        <w:rPr>
          <w:rFonts w:hint="eastAsia"/>
          <w:color w:val="auto"/>
        </w:rPr>
        <w:t>附件一</w:t>
      </w:r>
      <w:r w:rsidRPr="00122D78">
        <w:rPr>
          <w:color w:val="auto"/>
        </w:rPr>
        <w:t>)、表演內容授權同意書(附件二)</w:t>
      </w:r>
      <w:r w:rsidRPr="00122D78">
        <w:rPr>
          <w:rFonts w:hint="eastAsia"/>
          <w:color w:val="auto"/>
        </w:rPr>
        <w:t>紙本</w:t>
      </w:r>
      <w:r w:rsidRPr="00122D78">
        <w:rPr>
          <w:rFonts w:hAnsi="Times New Roman" w:hint="eastAsia"/>
          <w:color w:val="auto"/>
        </w:rPr>
        <w:t>，核章且用印後，寄(送)達田子國小教導處。若學校逾時報名、送件資料不完整或參賽影片連結無法開啟，致無法參賽</w:t>
      </w:r>
      <w:r w:rsidRPr="00122D78">
        <w:rPr>
          <w:rFonts w:hAnsi="Times New Roman"/>
          <w:color w:val="auto"/>
        </w:rPr>
        <w:t>、評審</w:t>
      </w:r>
      <w:r w:rsidRPr="00122D78">
        <w:rPr>
          <w:rFonts w:hAnsi="Times New Roman" w:hint="eastAsia"/>
          <w:color w:val="auto"/>
        </w:rPr>
        <w:t>或取消資格者，自行負責。</w:t>
      </w:r>
    </w:p>
    <w:p w:rsidR="00207930" w:rsidRDefault="00207930" w:rsidP="00207930">
      <w:pPr>
        <w:pStyle w:val="Default"/>
        <w:numPr>
          <w:ilvl w:val="0"/>
          <w:numId w:val="6"/>
        </w:numPr>
        <w:ind w:left="1134" w:hanging="567"/>
        <w:jc w:val="both"/>
        <w:rPr>
          <w:rFonts w:hAnsi="Times New Roman"/>
          <w:color w:val="auto"/>
        </w:rPr>
      </w:pPr>
      <w:r w:rsidRPr="00DD5BCA">
        <w:rPr>
          <w:rFonts w:hint="eastAsia"/>
        </w:rPr>
        <w:t>收件時間：</w:t>
      </w:r>
      <w:r>
        <w:t>即日</w:t>
      </w:r>
      <w:r w:rsidRPr="00DD5BCA">
        <w:rPr>
          <w:rFonts w:hint="eastAsia"/>
        </w:rPr>
        <w:t>起至</w:t>
      </w:r>
      <w:r w:rsidRPr="00DD5BCA">
        <w:t>110</w:t>
      </w:r>
      <w:r w:rsidRPr="00DD5BCA">
        <w:rPr>
          <w:rFonts w:hint="eastAsia"/>
        </w:rPr>
        <w:t>年</w:t>
      </w:r>
      <w:r w:rsidRPr="00DD5BCA">
        <w:t>11</w:t>
      </w:r>
      <w:r w:rsidRPr="00DD5BCA">
        <w:rPr>
          <w:rFonts w:hint="eastAsia"/>
        </w:rPr>
        <w:t>月</w:t>
      </w:r>
      <w:r>
        <w:t>19</w:t>
      </w:r>
      <w:r w:rsidRPr="00DD5BCA">
        <w:rPr>
          <w:rFonts w:hint="eastAsia"/>
        </w:rPr>
        <w:t>日</w:t>
      </w:r>
      <w:r w:rsidRPr="00DD5BCA">
        <w:t>(五)</w:t>
      </w:r>
      <w:r w:rsidRPr="00DD5BCA">
        <w:rPr>
          <w:rFonts w:hint="eastAsia"/>
        </w:rPr>
        <w:t>止下午</w:t>
      </w:r>
      <w:r w:rsidRPr="00DD5BCA">
        <w:t>4</w:t>
      </w:r>
      <w:r w:rsidRPr="00DD5BCA">
        <w:rPr>
          <w:rFonts w:hint="eastAsia"/>
        </w:rPr>
        <w:t>時止。</w:t>
      </w:r>
      <w:r w:rsidRPr="00DD5BCA">
        <w:t xml:space="preserve"> </w:t>
      </w:r>
    </w:p>
    <w:p w:rsidR="00207930" w:rsidRPr="00207930" w:rsidRDefault="00207930" w:rsidP="00207930">
      <w:pPr>
        <w:pStyle w:val="Default"/>
        <w:numPr>
          <w:ilvl w:val="0"/>
          <w:numId w:val="6"/>
        </w:numPr>
        <w:ind w:left="1134" w:hanging="567"/>
        <w:jc w:val="both"/>
        <w:rPr>
          <w:rFonts w:hAnsi="Times New Roman"/>
          <w:color w:val="auto"/>
        </w:rPr>
      </w:pPr>
      <w:r w:rsidRPr="00DD5BCA">
        <w:rPr>
          <w:rFonts w:hint="eastAsia"/>
        </w:rPr>
        <w:t>收件地點：</w:t>
      </w:r>
      <w:r>
        <w:rPr>
          <w:rFonts w:hint="eastAsia"/>
        </w:rPr>
        <w:t>田子</w:t>
      </w:r>
      <w:r w:rsidRPr="00DD5BCA">
        <w:rPr>
          <w:rFonts w:hint="eastAsia"/>
        </w:rPr>
        <w:t>國小</w:t>
      </w:r>
      <w:r>
        <w:rPr>
          <w:rFonts w:hint="eastAsia"/>
        </w:rPr>
        <w:t>教導</w:t>
      </w:r>
      <w:r w:rsidRPr="00DD5BCA">
        <w:rPr>
          <w:rFonts w:hint="eastAsia"/>
        </w:rPr>
        <w:t>處</w:t>
      </w:r>
      <w:r w:rsidRPr="00DD5BCA">
        <w:t>(</w:t>
      </w:r>
      <w:r w:rsidRPr="00DD5BCA">
        <w:rPr>
          <w:rFonts w:hint="eastAsia"/>
        </w:rPr>
        <w:t>屏東縣</w:t>
      </w:r>
      <w:r>
        <w:rPr>
          <w:rFonts w:hint="eastAsia"/>
        </w:rPr>
        <w:t>高樹鄉鹽樹村公平路19</w:t>
      </w:r>
      <w:r w:rsidRPr="00DD5BCA">
        <w:rPr>
          <w:rFonts w:hint="eastAsia"/>
        </w:rPr>
        <w:t>號，電話：</w:t>
      </w:r>
      <w:r>
        <w:t>796</w:t>
      </w:r>
      <w:r w:rsidRPr="00DD5BCA">
        <w:t>-</w:t>
      </w:r>
      <w:r>
        <w:t>2714</w:t>
      </w:r>
      <w:r w:rsidRPr="00DD5BCA">
        <w:rPr>
          <w:rFonts w:hint="eastAsia"/>
        </w:rPr>
        <w:t>轉</w:t>
      </w:r>
      <w:r w:rsidRPr="00DD5BCA">
        <w:t>1</w:t>
      </w:r>
      <w:r>
        <w:t>2</w:t>
      </w:r>
      <w:r w:rsidRPr="00DD5BCA">
        <w:t xml:space="preserve">) </w:t>
      </w:r>
      <w:r>
        <w:rPr>
          <w:rFonts w:hint="eastAsia"/>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比賽規定</w:t>
      </w:r>
    </w:p>
    <w:p w:rsidR="00207930" w:rsidRDefault="00207930" w:rsidP="00207930">
      <w:pPr>
        <w:pStyle w:val="Default"/>
        <w:numPr>
          <w:ilvl w:val="0"/>
          <w:numId w:val="7"/>
        </w:numPr>
        <w:ind w:left="1134" w:hanging="567"/>
        <w:jc w:val="both"/>
      </w:pPr>
      <w:r w:rsidRPr="00DD5BCA">
        <w:rPr>
          <w:rFonts w:hint="eastAsia"/>
        </w:rPr>
        <w:t>團隊人數限制：</w:t>
      </w:r>
    </w:p>
    <w:p w:rsidR="00207930" w:rsidRDefault="00207930" w:rsidP="00207930">
      <w:pPr>
        <w:pStyle w:val="Default"/>
        <w:numPr>
          <w:ilvl w:val="0"/>
          <w:numId w:val="8"/>
        </w:numPr>
        <w:ind w:left="1701" w:hanging="567"/>
        <w:jc w:val="both"/>
      </w:pPr>
      <w:r w:rsidRPr="00DD5BCA">
        <w:rPr>
          <w:rFonts w:hint="eastAsia"/>
        </w:rPr>
        <w:t>參賽團隊應設編導老師</w:t>
      </w:r>
      <w:r w:rsidRPr="00DD5BCA">
        <w:t>1</w:t>
      </w:r>
      <w:r w:rsidRPr="00DD5BCA">
        <w:rPr>
          <w:rFonts w:hint="eastAsia"/>
        </w:rPr>
        <w:t>人，另可設助理指導老師</w:t>
      </w:r>
      <w:r>
        <w:rPr>
          <w:rFonts w:hint="eastAsia"/>
        </w:rPr>
        <w:t>1人</w:t>
      </w:r>
      <w:r w:rsidRPr="00DD5BCA">
        <w:rPr>
          <w:rFonts w:hint="eastAsia"/>
        </w:rPr>
        <w:t>及相關行政人員</w:t>
      </w:r>
      <w:r>
        <w:t>1</w:t>
      </w:r>
      <w:r w:rsidRPr="00DD5BCA">
        <w:rPr>
          <w:rFonts w:hint="eastAsia"/>
        </w:rPr>
        <w:t>人，比賽</w:t>
      </w:r>
      <w:r>
        <w:rPr>
          <w:rFonts w:hint="eastAsia"/>
        </w:rPr>
        <w:t>影片中</w:t>
      </w:r>
      <w:r w:rsidRPr="00DD5BCA">
        <w:rPr>
          <w:rFonts w:hint="eastAsia"/>
        </w:rPr>
        <w:t>，除參賽學生外，編導</w:t>
      </w:r>
      <w:r>
        <w:rPr>
          <w:rFonts w:hint="eastAsia"/>
        </w:rPr>
        <w:t>、助理指導</w:t>
      </w:r>
      <w:r w:rsidRPr="00DD5BCA">
        <w:rPr>
          <w:rFonts w:hint="eastAsia"/>
        </w:rPr>
        <w:t>老師</w:t>
      </w:r>
      <w:r>
        <w:rPr>
          <w:rFonts w:hint="eastAsia"/>
        </w:rPr>
        <w:t>、行政人員等他人皆</w:t>
      </w:r>
      <w:r w:rsidRPr="00DD5BCA">
        <w:rPr>
          <w:rFonts w:hint="eastAsia"/>
        </w:rPr>
        <w:t>不得進入比賽</w:t>
      </w:r>
      <w:r>
        <w:rPr>
          <w:rFonts w:hint="eastAsia"/>
        </w:rPr>
        <w:t>畫面</w:t>
      </w:r>
      <w:r w:rsidRPr="00DD5BCA">
        <w:rPr>
          <w:rFonts w:hint="eastAsia"/>
        </w:rPr>
        <w:t>，並不得有口頭指導與遞送道具等情事。</w:t>
      </w:r>
    </w:p>
    <w:p w:rsidR="00207930" w:rsidRDefault="00207930" w:rsidP="00207930">
      <w:pPr>
        <w:pStyle w:val="Default"/>
        <w:numPr>
          <w:ilvl w:val="0"/>
          <w:numId w:val="8"/>
        </w:numPr>
        <w:ind w:left="1701" w:hanging="567"/>
        <w:jc w:val="both"/>
      </w:pPr>
      <w:r w:rsidRPr="00DD5BCA">
        <w:rPr>
          <w:rFonts w:hint="eastAsia"/>
        </w:rPr>
        <w:t>參賽學生（包括伴奏、燈光音響及道具操作人員）</w:t>
      </w:r>
      <w:r>
        <w:rPr>
          <w:rFonts w:hint="eastAsia"/>
        </w:rPr>
        <w:t>至少2人、至多5人</w:t>
      </w:r>
      <w:r>
        <w:rPr>
          <w:rFonts w:hint="eastAsia"/>
        </w:rPr>
        <w:lastRenderedPageBreak/>
        <w:t>(可不同班級、年級)</w:t>
      </w:r>
      <w:r w:rsidRPr="00DD5BCA">
        <w:rPr>
          <w:rFonts w:hint="eastAsia"/>
        </w:rPr>
        <w:t>。所有演出學生應於</w:t>
      </w:r>
      <w:r>
        <w:rPr>
          <w:rFonts w:hint="eastAsia"/>
        </w:rPr>
        <w:t>演出一開始時出現</w:t>
      </w:r>
      <w:r w:rsidRPr="00DD5BCA">
        <w:rPr>
          <w:rFonts w:hint="eastAsia"/>
        </w:rPr>
        <w:t>，不得於賽程進行中更換演出人員。非比賽演出學生不得上臺，以參賽者名冊為準。</w:t>
      </w:r>
      <w:r w:rsidRPr="00DD5BCA">
        <w:t xml:space="preserve"> </w:t>
      </w:r>
    </w:p>
    <w:p w:rsidR="00207930" w:rsidRDefault="00207930" w:rsidP="00207930">
      <w:pPr>
        <w:pStyle w:val="Default"/>
        <w:numPr>
          <w:ilvl w:val="0"/>
          <w:numId w:val="7"/>
        </w:numPr>
        <w:ind w:left="1134" w:hanging="567"/>
        <w:jc w:val="both"/>
      </w:pPr>
      <w:r>
        <w:t>比賽</w:t>
      </w:r>
      <w:r w:rsidRPr="00DD5BCA">
        <w:rPr>
          <w:rFonts w:hint="eastAsia"/>
        </w:rPr>
        <w:t>方式：</w:t>
      </w:r>
    </w:p>
    <w:p w:rsidR="00207930" w:rsidRDefault="00207930" w:rsidP="00207930">
      <w:pPr>
        <w:pStyle w:val="Default"/>
        <w:numPr>
          <w:ilvl w:val="0"/>
          <w:numId w:val="9"/>
        </w:numPr>
        <w:ind w:left="1701" w:hanging="567"/>
        <w:jc w:val="both"/>
      </w:pPr>
      <w:r>
        <w:t>比賽</w:t>
      </w:r>
      <w:r w:rsidRPr="00DD5BCA">
        <w:rPr>
          <w:rFonts w:hint="eastAsia"/>
        </w:rPr>
        <w:t>人員之道具服裝得以任何方式自行準備，亦可自製，不限定材料。</w:t>
      </w:r>
    </w:p>
    <w:p w:rsidR="00207930" w:rsidRDefault="00207930" w:rsidP="00207930">
      <w:pPr>
        <w:pStyle w:val="Default"/>
        <w:numPr>
          <w:ilvl w:val="0"/>
          <w:numId w:val="9"/>
        </w:numPr>
        <w:ind w:left="1701" w:hanging="567"/>
        <w:jc w:val="both"/>
      </w:pPr>
      <w:r>
        <w:rPr>
          <w:rFonts w:hint="eastAsia"/>
        </w:rPr>
        <w:t>比賽</w:t>
      </w:r>
      <w:r w:rsidRPr="00DD5BCA">
        <w:rPr>
          <w:rFonts w:hint="eastAsia"/>
        </w:rPr>
        <w:t>之臺詞</w:t>
      </w:r>
      <w:r>
        <w:rPr>
          <w:rFonts w:hint="eastAsia"/>
        </w:rPr>
        <w:t>以國語為主</w:t>
      </w:r>
      <w:r w:rsidRPr="00207930">
        <w:rPr>
          <w:rFonts w:hAnsi="標楷體" w:hint="eastAsia"/>
        </w:rPr>
        <w:t>，唯可穿插其他語言，但以不超過10</w:t>
      </w:r>
      <w:r w:rsidRPr="00207930">
        <w:rPr>
          <w:rFonts w:ascii="新細明體" w:eastAsia="新細明體" w:hAnsi="新細明體" w:hint="eastAsia"/>
        </w:rPr>
        <w:t>％</w:t>
      </w:r>
      <w:r w:rsidRPr="00207930">
        <w:rPr>
          <w:rFonts w:hAnsi="標楷體" w:hint="eastAsia"/>
        </w:rPr>
        <w:t>為限</w:t>
      </w:r>
      <w:r w:rsidRPr="00DD5BCA">
        <w:rPr>
          <w:rFonts w:hint="eastAsia"/>
        </w:rPr>
        <w:t>。</w:t>
      </w:r>
      <w:r w:rsidRPr="00DD5BCA">
        <w:t xml:space="preserve"> </w:t>
      </w:r>
    </w:p>
    <w:p w:rsidR="00207930" w:rsidRDefault="00207930" w:rsidP="00207930">
      <w:pPr>
        <w:pStyle w:val="Default"/>
        <w:numPr>
          <w:ilvl w:val="0"/>
          <w:numId w:val="9"/>
        </w:numPr>
        <w:ind w:left="1701" w:hanging="567"/>
        <w:jc w:val="both"/>
      </w:pPr>
      <w:r w:rsidRPr="00DD5BCA">
        <w:rPr>
          <w:rFonts w:hint="eastAsia"/>
        </w:rPr>
        <w:t>劇本以符合創作與創新為原則，但應將劇本</w:t>
      </w:r>
      <w:r w:rsidRPr="00207930">
        <w:rPr>
          <w:rFonts w:hAnsi="標楷體" w:hint="eastAsia"/>
        </w:rPr>
        <w:t>（格式不限，</w:t>
      </w:r>
      <w:r w:rsidRPr="00DD5BCA">
        <w:rPr>
          <w:rFonts w:hint="eastAsia"/>
        </w:rPr>
        <w:t>語譯</w:t>
      </w:r>
      <w:r>
        <w:t>為</w:t>
      </w:r>
      <w:r w:rsidRPr="00DD5BCA">
        <w:rPr>
          <w:rFonts w:hint="eastAsia"/>
        </w:rPr>
        <w:t>國語</w:t>
      </w:r>
      <w:r w:rsidRPr="00207930">
        <w:rPr>
          <w:rFonts w:hAnsi="標楷體" w:hint="eastAsia"/>
        </w:rPr>
        <w:t>）</w:t>
      </w:r>
      <w:r w:rsidRPr="00DD5BCA">
        <w:rPr>
          <w:rFonts w:hint="eastAsia"/>
        </w:rPr>
        <w:t>提交承辦單位。</w:t>
      </w:r>
    </w:p>
    <w:p w:rsidR="00207930" w:rsidRDefault="00207930" w:rsidP="00207930">
      <w:pPr>
        <w:pStyle w:val="Default"/>
        <w:numPr>
          <w:ilvl w:val="0"/>
          <w:numId w:val="9"/>
        </w:numPr>
        <w:ind w:left="1701" w:hanging="567"/>
        <w:jc w:val="both"/>
      </w:pPr>
      <w:r>
        <w:rPr>
          <w:rFonts w:hint="eastAsia"/>
        </w:rPr>
        <w:t>比賽</w:t>
      </w:r>
      <w:r w:rsidRPr="00DD5BCA">
        <w:rPr>
          <w:rFonts w:hint="eastAsia"/>
        </w:rPr>
        <w:t>之配樂不限定使用何種音樂形式，亦可無台詞或配樂，以配合劇情需要為原則，應遵守著作權法相關規定，若有違反規定者，其法律責任</w:t>
      </w:r>
      <w:r>
        <w:rPr>
          <w:rFonts w:hint="eastAsia"/>
        </w:rPr>
        <w:t>由學校</w:t>
      </w:r>
      <w:r w:rsidRPr="00DD5BCA">
        <w:rPr>
          <w:rFonts w:hint="eastAsia"/>
        </w:rPr>
        <w:t>自行負責。</w:t>
      </w:r>
    </w:p>
    <w:p w:rsidR="00207930" w:rsidRDefault="00207930" w:rsidP="00207930">
      <w:pPr>
        <w:pStyle w:val="Default"/>
        <w:numPr>
          <w:ilvl w:val="0"/>
          <w:numId w:val="9"/>
        </w:numPr>
        <w:ind w:left="1701" w:hanging="567"/>
        <w:jc w:val="both"/>
      </w:pPr>
      <w:r>
        <w:rPr>
          <w:rFonts w:hint="eastAsia"/>
        </w:rPr>
        <w:t>影片中，</w:t>
      </w:r>
      <w:r w:rsidRPr="00DD5BCA">
        <w:rPr>
          <w:rFonts w:hint="eastAsia"/>
        </w:rPr>
        <w:t>參賽隊員不得穿著學校制服或表明就讀學校、姓名，亦不得於</w:t>
      </w:r>
      <w:r>
        <w:rPr>
          <w:rFonts w:hint="eastAsia"/>
        </w:rPr>
        <w:t>影片內容(包括台詞、</w:t>
      </w:r>
      <w:r w:rsidRPr="00DD5BCA">
        <w:rPr>
          <w:rFonts w:hint="eastAsia"/>
        </w:rPr>
        <w:t>謝詞、道具</w:t>
      </w:r>
      <w:r>
        <w:rPr>
          <w:rFonts w:hint="eastAsia"/>
        </w:rPr>
        <w:t>、背景</w:t>
      </w:r>
      <w:r w:rsidRPr="00DD5BCA">
        <w:rPr>
          <w:rFonts w:hint="eastAsia"/>
        </w:rPr>
        <w:t>及腳本</w:t>
      </w:r>
      <w:r>
        <w:rPr>
          <w:rFonts w:hint="eastAsia"/>
        </w:rPr>
        <w:t>等)</w:t>
      </w:r>
      <w:r w:rsidRPr="00DD5BCA">
        <w:rPr>
          <w:rFonts w:hint="eastAsia"/>
        </w:rPr>
        <w:t>出現校名，否則視同棄權，不予計分。</w:t>
      </w:r>
    </w:p>
    <w:p w:rsidR="00207930" w:rsidRDefault="00207930" w:rsidP="00207930">
      <w:pPr>
        <w:pStyle w:val="Default"/>
        <w:numPr>
          <w:ilvl w:val="0"/>
          <w:numId w:val="9"/>
        </w:numPr>
        <w:ind w:left="1701" w:hanging="567"/>
        <w:jc w:val="both"/>
      </w:pPr>
      <w:r w:rsidRPr="00207930">
        <w:rPr>
          <w:rFonts w:hAnsi="標楷體" w:hint="eastAsia"/>
        </w:rPr>
        <w:t>比賽形式包括朗讀、說故事、講笑話、打嘴鼓、單（雙）口相聲等，節目單獨或串聯設計均可。</w:t>
      </w:r>
    </w:p>
    <w:p w:rsidR="00207930" w:rsidRDefault="00207930" w:rsidP="00207930">
      <w:pPr>
        <w:pStyle w:val="Default"/>
        <w:numPr>
          <w:ilvl w:val="0"/>
          <w:numId w:val="7"/>
        </w:numPr>
        <w:ind w:left="1134" w:hanging="567"/>
        <w:jc w:val="both"/>
      </w:pPr>
      <w:r>
        <w:rPr>
          <w:rFonts w:hint="eastAsia"/>
        </w:rPr>
        <w:t>比賽</w:t>
      </w:r>
      <w:r w:rsidRPr="00DD5BCA">
        <w:rPr>
          <w:rFonts w:hint="eastAsia"/>
        </w:rPr>
        <w:t>時間限制：</w:t>
      </w:r>
    </w:p>
    <w:p w:rsidR="00207930" w:rsidRDefault="00207930" w:rsidP="00207930">
      <w:pPr>
        <w:pStyle w:val="Default"/>
        <w:numPr>
          <w:ilvl w:val="0"/>
          <w:numId w:val="10"/>
        </w:numPr>
        <w:ind w:left="1701" w:hanging="567"/>
        <w:jc w:val="both"/>
      </w:pPr>
      <w:r w:rsidRPr="00DD5BCA">
        <w:t>國小</w:t>
      </w:r>
      <w:r w:rsidRPr="00DD5BCA">
        <w:rPr>
          <w:rFonts w:hint="eastAsia"/>
        </w:rPr>
        <w:t>各組</w:t>
      </w:r>
      <w:r>
        <w:rPr>
          <w:rFonts w:hint="eastAsia"/>
        </w:rPr>
        <w:t>比賽</w:t>
      </w:r>
      <w:r w:rsidRPr="00DD5BCA">
        <w:rPr>
          <w:rFonts w:hint="eastAsia"/>
        </w:rPr>
        <w:t>時間以</w:t>
      </w:r>
      <w:r>
        <w:rPr>
          <w:rFonts w:hint="eastAsia"/>
        </w:rPr>
        <w:t>4</w:t>
      </w:r>
      <w:r w:rsidRPr="00DD5BCA">
        <w:rPr>
          <w:rFonts w:hint="eastAsia"/>
        </w:rPr>
        <w:t>分鐘為原則，</w:t>
      </w:r>
      <w:r>
        <w:rPr>
          <w:rFonts w:hint="eastAsia"/>
        </w:rPr>
        <w:t>5</w:t>
      </w:r>
      <w:r w:rsidRPr="00DD5BCA">
        <w:rPr>
          <w:rFonts w:hint="eastAsia"/>
        </w:rPr>
        <w:t>分鐘為上限，不得低於</w:t>
      </w:r>
      <w:r>
        <w:rPr>
          <w:rFonts w:hint="eastAsia"/>
        </w:rPr>
        <w:t>3</w:t>
      </w:r>
      <w:r w:rsidRPr="00DD5BCA">
        <w:rPr>
          <w:rFonts w:hint="eastAsia"/>
        </w:rPr>
        <w:t>分鐘；國中組以</w:t>
      </w:r>
      <w:r>
        <w:rPr>
          <w:rFonts w:hint="eastAsia"/>
        </w:rPr>
        <w:t>5</w:t>
      </w:r>
      <w:r w:rsidRPr="00DD5BCA">
        <w:rPr>
          <w:rFonts w:hint="eastAsia"/>
        </w:rPr>
        <w:t>分鐘為原則，</w:t>
      </w:r>
      <w:r>
        <w:rPr>
          <w:rFonts w:hint="eastAsia"/>
        </w:rPr>
        <w:t>6</w:t>
      </w:r>
      <w:r w:rsidRPr="00DD5BCA">
        <w:rPr>
          <w:rFonts w:hint="eastAsia"/>
        </w:rPr>
        <w:t>分鐘為上限，不得低於</w:t>
      </w:r>
      <w:r>
        <w:rPr>
          <w:rFonts w:hint="eastAsia"/>
        </w:rPr>
        <w:t>4</w:t>
      </w:r>
      <w:r w:rsidRPr="00DD5BCA">
        <w:rPr>
          <w:rFonts w:hint="eastAsia"/>
        </w:rPr>
        <w:t>分鐘。</w:t>
      </w:r>
    </w:p>
    <w:p w:rsidR="00207930" w:rsidRDefault="00207930" w:rsidP="00207930">
      <w:pPr>
        <w:pStyle w:val="Default"/>
        <w:numPr>
          <w:ilvl w:val="0"/>
          <w:numId w:val="10"/>
        </w:numPr>
        <w:ind w:left="1701" w:hanging="567"/>
        <w:jc w:val="both"/>
      </w:pPr>
      <w:r w:rsidRPr="00DD5BCA">
        <w:rPr>
          <w:rFonts w:hint="eastAsia"/>
        </w:rPr>
        <w:t>計時標準以</w:t>
      </w:r>
      <w:r>
        <w:rPr>
          <w:rFonts w:hint="eastAsia"/>
        </w:rPr>
        <w:t>比賽</w:t>
      </w:r>
      <w:r w:rsidRPr="00DD5BCA">
        <w:rPr>
          <w:rFonts w:hint="eastAsia"/>
        </w:rPr>
        <w:t>形式開始（</w:t>
      </w:r>
      <w:r>
        <w:rPr>
          <w:rFonts w:hint="eastAsia"/>
        </w:rPr>
        <w:t>以開始發出聲音</w:t>
      </w:r>
      <w:r w:rsidRPr="00DD5BCA">
        <w:rPr>
          <w:rFonts w:hint="eastAsia"/>
        </w:rPr>
        <w:t>為基準）為計時開始；以</w:t>
      </w:r>
      <w:r>
        <w:rPr>
          <w:rFonts w:hint="eastAsia"/>
        </w:rPr>
        <w:t>聲音結束</w:t>
      </w:r>
      <w:r w:rsidRPr="00DD5BCA">
        <w:rPr>
          <w:rFonts w:hint="eastAsia"/>
        </w:rPr>
        <w:t>為演出計時</w:t>
      </w:r>
      <w:r>
        <w:rPr>
          <w:rFonts w:hint="eastAsia"/>
        </w:rPr>
        <w:t>停止</w:t>
      </w:r>
      <w:r w:rsidRPr="00DD5BCA">
        <w:rPr>
          <w:rFonts w:hint="eastAsia"/>
        </w:rPr>
        <w:t>。</w:t>
      </w:r>
    </w:p>
    <w:p w:rsidR="00207930" w:rsidRDefault="00207930" w:rsidP="00207930">
      <w:pPr>
        <w:pStyle w:val="Default"/>
        <w:numPr>
          <w:ilvl w:val="0"/>
          <w:numId w:val="7"/>
        </w:numPr>
        <w:ind w:left="1134" w:hanging="567"/>
        <w:jc w:val="both"/>
      </w:pPr>
      <w:r w:rsidRPr="00DD5BCA">
        <w:rPr>
          <w:rFonts w:hint="eastAsia"/>
        </w:rPr>
        <w:t>違反相關比賽規定：</w:t>
      </w:r>
    </w:p>
    <w:p w:rsidR="00207930" w:rsidRDefault="00207930" w:rsidP="00207930">
      <w:pPr>
        <w:pStyle w:val="Default"/>
        <w:numPr>
          <w:ilvl w:val="0"/>
          <w:numId w:val="11"/>
        </w:numPr>
        <w:ind w:left="1701" w:hanging="567"/>
        <w:jc w:val="both"/>
      </w:pPr>
      <w:r w:rsidRPr="00DD5BCA">
        <w:rPr>
          <w:rFonts w:hint="eastAsia"/>
        </w:rPr>
        <w:t>扣分事項：</w:t>
      </w:r>
    </w:p>
    <w:p w:rsidR="00207930" w:rsidRDefault="00207930" w:rsidP="00207930">
      <w:pPr>
        <w:pStyle w:val="Default"/>
        <w:numPr>
          <w:ilvl w:val="0"/>
          <w:numId w:val="12"/>
        </w:numPr>
        <w:ind w:left="1985" w:hanging="284"/>
        <w:jc w:val="both"/>
      </w:pPr>
      <w:r w:rsidRPr="00DD5BCA">
        <w:rPr>
          <w:rFonts w:hint="eastAsia"/>
        </w:rPr>
        <w:t>違反演出時間規定者，逾時或不足每分鐘總序位加0.5，不滿</w:t>
      </w:r>
      <w:r w:rsidRPr="00DD5BCA">
        <w:t>1</w:t>
      </w:r>
      <w:r w:rsidRPr="00DD5BCA">
        <w:rPr>
          <w:rFonts w:hint="eastAsia"/>
        </w:rPr>
        <w:t>分鐘以</w:t>
      </w:r>
      <w:r w:rsidRPr="00DD5BCA">
        <w:t>1</w:t>
      </w:r>
      <w:r w:rsidRPr="00DD5BCA">
        <w:rPr>
          <w:rFonts w:hint="eastAsia"/>
        </w:rPr>
        <w:t>分鐘計，以此類推。</w:t>
      </w:r>
    </w:p>
    <w:p w:rsidR="00207930" w:rsidRDefault="00207930" w:rsidP="00207930">
      <w:pPr>
        <w:pStyle w:val="Default"/>
        <w:numPr>
          <w:ilvl w:val="0"/>
          <w:numId w:val="12"/>
        </w:numPr>
        <w:ind w:left="1985" w:hanging="284"/>
        <w:jc w:val="both"/>
      </w:pPr>
      <w:r w:rsidRPr="00DD5BCA">
        <w:rPr>
          <w:rFonts w:hint="eastAsia"/>
        </w:rPr>
        <w:t>違反本計畫規定參加人數之規定，人數每超過</w:t>
      </w:r>
      <w:r w:rsidRPr="00DD5BCA">
        <w:t>1</w:t>
      </w:r>
      <w:r w:rsidRPr="00DD5BCA">
        <w:rPr>
          <w:rFonts w:hint="eastAsia"/>
        </w:rPr>
        <w:t>人總序位加0.5。演出時，指導老師不得有輔助動作，違者總序位加3。</w:t>
      </w:r>
    </w:p>
    <w:p w:rsidR="00207930" w:rsidRDefault="00207930" w:rsidP="00207930">
      <w:pPr>
        <w:pStyle w:val="Default"/>
        <w:numPr>
          <w:ilvl w:val="0"/>
          <w:numId w:val="12"/>
        </w:numPr>
        <w:ind w:left="1985" w:hanging="284"/>
        <w:jc w:val="both"/>
      </w:pPr>
      <w:r w:rsidRPr="00DD5BCA">
        <w:rPr>
          <w:rFonts w:hint="eastAsia"/>
        </w:rPr>
        <w:t>影響比賽演出情事，經大會評判屬實者，視情節加總序位。</w:t>
      </w:r>
    </w:p>
    <w:p w:rsidR="00207930" w:rsidRDefault="00207930" w:rsidP="00207930">
      <w:pPr>
        <w:pStyle w:val="Default"/>
        <w:numPr>
          <w:ilvl w:val="0"/>
          <w:numId w:val="11"/>
        </w:numPr>
        <w:ind w:left="1701" w:hanging="567"/>
        <w:jc w:val="both"/>
      </w:pPr>
      <w:r w:rsidRPr="00DD5BCA">
        <w:rPr>
          <w:rFonts w:hint="eastAsia"/>
        </w:rPr>
        <w:t>不予計分事項：</w:t>
      </w:r>
    </w:p>
    <w:p w:rsidR="00207930" w:rsidRDefault="00207930" w:rsidP="00207930">
      <w:pPr>
        <w:pStyle w:val="Default"/>
        <w:numPr>
          <w:ilvl w:val="0"/>
          <w:numId w:val="13"/>
        </w:numPr>
        <w:ind w:left="1985" w:hanging="284"/>
        <w:jc w:val="both"/>
      </w:pPr>
      <w:r w:rsidRPr="00DD5BCA">
        <w:rPr>
          <w:rFonts w:hint="eastAsia"/>
        </w:rPr>
        <w:t>違反本計畫規定，非比賽學生上台演出者，經舉發查證屬實，不予計分。</w:t>
      </w:r>
    </w:p>
    <w:p w:rsidR="00207930" w:rsidRDefault="00207930" w:rsidP="00207930">
      <w:pPr>
        <w:pStyle w:val="Default"/>
        <w:numPr>
          <w:ilvl w:val="0"/>
          <w:numId w:val="13"/>
        </w:numPr>
        <w:ind w:left="1985" w:hanging="284"/>
        <w:jc w:val="both"/>
      </w:pPr>
      <w:r w:rsidRPr="00DD5BCA">
        <w:rPr>
          <w:rFonts w:hint="eastAsia"/>
        </w:rPr>
        <w:t>凡參賽團隊所屬學生均需與參賽者名冊身分一致。若參賽者名冊未蓋用關防或內容有待補正者，應於比賽成績公佈前補正，否則該團體之比賽成績不予計分。（為顧及時效，可以傳真</w:t>
      </w:r>
      <w:r>
        <w:rPr>
          <w:rFonts w:hint="eastAsia"/>
        </w:rPr>
        <w:t>、電子郵件</w:t>
      </w:r>
      <w:r w:rsidRPr="00DD5BCA">
        <w:rPr>
          <w:rFonts w:hint="eastAsia"/>
        </w:rPr>
        <w:t>代替原件</w:t>
      </w:r>
      <w:r>
        <w:rPr>
          <w:rFonts w:hint="eastAsia"/>
        </w:rPr>
        <w:t>，但須與承辦學校確認收到無誤</w:t>
      </w:r>
      <w:r w:rsidRPr="00DD5BCA">
        <w:rPr>
          <w:rFonts w:hint="eastAsia"/>
        </w:rPr>
        <w:t>）</w:t>
      </w:r>
    </w:p>
    <w:p w:rsidR="00207930" w:rsidRPr="00DD5BCA" w:rsidRDefault="00207930" w:rsidP="00207930">
      <w:pPr>
        <w:pStyle w:val="Default"/>
        <w:numPr>
          <w:ilvl w:val="0"/>
          <w:numId w:val="11"/>
        </w:numPr>
        <w:ind w:left="1701" w:hanging="567"/>
        <w:jc w:val="both"/>
      </w:pPr>
      <w:r w:rsidRPr="00DD5BCA">
        <w:rPr>
          <w:rFonts w:hint="eastAsia"/>
        </w:rPr>
        <w:t>取消資格：</w:t>
      </w:r>
    </w:p>
    <w:p w:rsidR="00207930" w:rsidRDefault="00207930" w:rsidP="00207930">
      <w:pPr>
        <w:pStyle w:val="Default"/>
        <w:numPr>
          <w:ilvl w:val="0"/>
          <w:numId w:val="14"/>
        </w:numPr>
        <w:ind w:left="1985" w:hanging="284"/>
        <w:jc w:val="both"/>
      </w:pPr>
      <w:r w:rsidRPr="00DD5BCA">
        <w:rPr>
          <w:rFonts w:hint="eastAsia"/>
        </w:rPr>
        <w:t>賽前發現冒名頂替參賽者，則取消該生參賽資格；事後發現並查證</w:t>
      </w:r>
      <w:r w:rsidRPr="00DD5BCA">
        <w:rPr>
          <w:rFonts w:hint="eastAsia"/>
        </w:rPr>
        <w:lastRenderedPageBreak/>
        <w:t>屬實，取消該隊成績。</w:t>
      </w:r>
    </w:p>
    <w:p w:rsidR="00207930" w:rsidRPr="00207930" w:rsidRDefault="00207930" w:rsidP="00207930">
      <w:pPr>
        <w:pStyle w:val="Default"/>
        <w:numPr>
          <w:ilvl w:val="0"/>
          <w:numId w:val="14"/>
        </w:numPr>
        <w:ind w:left="1985" w:hanging="284"/>
        <w:jc w:val="both"/>
      </w:pPr>
      <w:r w:rsidRPr="00DD5BCA">
        <w:rPr>
          <w:rFonts w:hint="eastAsia"/>
        </w:rPr>
        <w:t>參賽隊員不得穿著學校制服或表明就讀學校、姓名，亦不得於</w:t>
      </w:r>
      <w:r>
        <w:rPr>
          <w:rFonts w:hint="eastAsia"/>
        </w:rPr>
        <w:t>影片內容</w:t>
      </w:r>
      <w:r w:rsidRPr="00DD5BCA">
        <w:rPr>
          <w:rFonts w:hint="eastAsia"/>
        </w:rPr>
        <w:t>出現校名，否則視同棄權，不予計分。</w:t>
      </w:r>
    </w:p>
    <w:p w:rsidR="00207930" w:rsidRPr="00207930" w:rsidRDefault="00775445"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評審方式</w:t>
      </w:r>
    </w:p>
    <w:p w:rsidR="00207930" w:rsidRDefault="00207930" w:rsidP="00207930">
      <w:pPr>
        <w:pStyle w:val="Default"/>
        <w:numPr>
          <w:ilvl w:val="0"/>
          <w:numId w:val="15"/>
        </w:numPr>
        <w:ind w:left="1134" w:hanging="567"/>
        <w:jc w:val="both"/>
      </w:pPr>
      <w:r>
        <w:rPr>
          <w:rFonts w:hint="eastAsia"/>
        </w:rPr>
        <w:t>評審</w:t>
      </w:r>
      <w:r w:rsidRPr="00DD5BCA">
        <w:rPr>
          <w:rFonts w:hint="eastAsia"/>
        </w:rPr>
        <w:t>日期：</w:t>
      </w:r>
      <w:r w:rsidRPr="00DD5BCA">
        <w:t>1</w:t>
      </w:r>
      <w:r w:rsidRPr="00DD5BCA">
        <w:rPr>
          <w:rFonts w:hint="eastAsia"/>
        </w:rPr>
        <w:t>1</w:t>
      </w:r>
      <w:r w:rsidRPr="00DD5BCA">
        <w:t>0</w:t>
      </w:r>
      <w:r w:rsidRPr="00DD5BCA">
        <w:rPr>
          <w:rFonts w:hint="eastAsia"/>
        </w:rPr>
        <w:t>年</w:t>
      </w:r>
      <w:r w:rsidRPr="00DD5BCA">
        <w:t>11</w:t>
      </w:r>
      <w:r w:rsidRPr="00DD5BCA">
        <w:rPr>
          <w:rFonts w:hint="eastAsia"/>
        </w:rPr>
        <w:t>月</w:t>
      </w:r>
      <w:r>
        <w:t>26</w:t>
      </w:r>
      <w:r w:rsidRPr="00DD5BCA">
        <w:rPr>
          <w:rFonts w:hint="eastAsia"/>
        </w:rPr>
        <w:t>日</w:t>
      </w:r>
      <w:r w:rsidRPr="00DD5BCA">
        <w:t>(</w:t>
      </w:r>
      <w:r>
        <w:t>五</w:t>
      </w:r>
      <w:r w:rsidRPr="00DD5BCA">
        <w:t>)</w:t>
      </w:r>
      <w:r>
        <w:t>之前辦理</w:t>
      </w:r>
      <w:r w:rsidRPr="00DD5BCA">
        <w:rPr>
          <w:rFonts w:hint="eastAsia"/>
        </w:rPr>
        <w:t>。</w:t>
      </w:r>
    </w:p>
    <w:p w:rsidR="00207930" w:rsidRDefault="00207930" w:rsidP="00207930">
      <w:pPr>
        <w:pStyle w:val="Default"/>
        <w:numPr>
          <w:ilvl w:val="0"/>
          <w:numId w:val="15"/>
        </w:numPr>
        <w:ind w:left="1134" w:hanging="567"/>
        <w:jc w:val="both"/>
      </w:pPr>
      <w:r>
        <w:rPr>
          <w:rFonts w:hint="eastAsia"/>
        </w:rPr>
        <w:t>評審</w:t>
      </w:r>
      <w:r w:rsidRPr="00DD5BCA">
        <w:rPr>
          <w:rFonts w:hint="eastAsia"/>
        </w:rPr>
        <w:t>地點：屏東縣</w:t>
      </w:r>
      <w:r>
        <w:rPr>
          <w:rFonts w:hint="eastAsia"/>
        </w:rPr>
        <w:t>高樹鄉田子國民小學</w:t>
      </w:r>
      <w:r w:rsidRPr="00DD5BCA">
        <w:rPr>
          <w:rFonts w:hint="eastAsia"/>
        </w:rPr>
        <w:t>。</w:t>
      </w:r>
      <w:r>
        <w:t xml:space="preserve"> </w:t>
      </w:r>
      <w:r w:rsidRPr="00DD5BCA">
        <w:t xml:space="preserve"> </w:t>
      </w:r>
    </w:p>
    <w:p w:rsidR="00495329" w:rsidRDefault="00207930" w:rsidP="00495329">
      <w:pPr>
        <w:pStyle w:val="Default"/>
        <w:numPr>
          <w:ilvl w:val="0"/>
          <w:numId w:val="15"/>
        </w:numPr>
        <w:ind w:left="1134" w:hanging="567"/>
        <w:jc w:val="both"/>
      </w:pPr>
      <w:r w:rsidRPr="00DD5BCA">
        <w:rPr>
          <w:rFonts w:hint="eastAsia"/>
        </w:rPr>
        <w:t>評分標準：</w:t>
      </w:r>
    </w:p>
    <w:p w:rsidR="003C3481" w:rsidRDefault="00495329" w:rsidP="003C3481">
      <w:pPr>
        <w:pStyle w:val="a3"/>
        <w:numPr>
          <w:ilvl w:val="0"/>
          <w:numId w:val="16"/>
        </w:numPr>
        <w:ind w:leftChars="0" w:left="1701" w:hanging="567"/>
        <w:jc w:val="both"/>
        <w:rPr>
          <w:rFonts w:ascii="標楷體" w:eastAsia="標楷體" w:hAnsi="標楷體"/>
          <w:szCs w:val="24"/>
        </w:rPr>
      </w:pPr>
      <w:r w:rsidRPr="00495329">
        <w:rPr>
          <w:rFonts w:ascii="標楷體" w:eastAsia="標楷體" w:hAnsi="標楷體"/>
          <w:szCs w:val="24"/>
        </w:rPr>
        <w:t>評分項目及配分：</w:t>
      </w:r>
      <w:r w:rsidR="009255A4">
        <w:rPr>
          <w:rFonts w:ascii="標楷體" w:eastAsia="標楷體" w:hAnsi="標楷體"/>
          <w:szCs w:val="24"/>
        </w:rPr>
        <w:t>防災主題40%、內容創意30%、說唱表演技巧20%、儀態10%。</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採序位法，評審委員就各評分項目分別評分後予以加總，並依加總分數高低轉換為序位。彙整合計各評審之序位（總序位），以合計值最低者為名次第一，其他以此類推。</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如有</w:t>
      </w:r>
      <w:r w:rsidRPr="003C3481">
        <w:rPr>
          <w:rFonts w:ascii="標楷體" w:eastAsia="標楷體" w:hAnsi="標楷體"/>
        </w:rPr>
        <w:t>2</w:t>
      </w:r>
      <w:r w:rsidRPr="003C3481">
        <w:rPr>
          <w:rFonts w:ascii="標楷體" w:eastAsia="標楷體" w:hAnsi="標楷體" w:hint="eastAsia"/>
        </w:rPr>
        <w:t>隊</w:t>
      </w:r>
      <w:r w:rsidRPr="003C3481">
        <w:rPr>
          <w:rFonts w:ascii="標楷體" w:eastAsia="標楷體" w:hAnsi="標楷體"/>
        </w:rPr>
        <w:t>(</w:t>
      </w:r>
      <w:r w:rsidRPr="003C3481">
        <w:rPr>
          <w:rFonts w:ascii="標楷體" w:eastAsia="標楷體" w:hAnsi="標楷體" w:hint="eastAsia"/>
        </w:rPr>
        <w:t>含</w:t>
      </w:r>
      <w:r w:rsidRPr="003C3481">
        <w:rPr>
          <w:rFonts w:ascii="標楷體" w:eastAsia="標楷體" w:hAnsi="標楷體"/>
        </w:rPr>
        <w:t>)</w:t>
      </w:r>
      <w:r w:rsidRPr="003C3481">
        <w:rPr>
          <w:rFonts w:ascii="標楷體" w:eastAsia="標楷體" w:hAnsi="標楷體" w:hint="eastAsia"/>
        </w:rPr>
        <w:t>以上總序位合計值相同者，於名次公布前送請原評審委員討論、確定。</w:t>
      </w:r>
    </w:p>
    <w:p w:rsidR="00495329" w:rsidRPr="003C3481" w:rsidRDefault="00495329"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評審結束且經公文簽核後，於屏東縣政府教育處及田子國小網站公布成績。</w:t>
      </w:r>
    </w:p>
    <w:p w:rsidR="003C3481" w:rsidRDefault="00207930" w:rsidP="003C3481">
      <w:pPr>
        <w:pStyle w:val="Default"/>
        <w:numPr>
          <w:ilvl w:val="0"/>
          <w:numId w:val="15"/>
        </w:numPr>
        <w:ind w:left="1134" w:hanging="567"/>
        <w:jc w:val="both"/>
      </w:pPr>
      <w:r w:rsidRPr="00DD5BCA">
        <w:t>補助與獎勵：</w:t>
      </w:r>
    </w:p>
    <w:p w:rsidR="003C3481" w:rsidRDefault="003C3481" w:rsidP="003C3481">
      <w:pPr>
        <w:pStyle w:val="Default"/>
        <w:numPr>
          <w:ilvl w:val="0"/>
          <w:numId w:val="18"/>
        </w:numPr>
        <w:ind w:left="1701" w:hanging="567"/>
        <w:jc w:val="both"/>
      </w:pPr>
      <w:r w:rsidRPr="00DD5BCA">
        <w:t>行政費用：</w:t>
      </w:r>
      <w:r w:rsidRPr="00DD5BCA">
        <w:rPr>
          <w:rFonts w:hint="eastAsia"/>
        </w:rPr>
        <w:t>為鼓勵參與，核撥各參賽</w:t>
      </w:r>
      <w:r>
        <w:rPr>
          <w:rFonts w:hint="eastAsia"/>
        </w:rPr>
        <w:t>隊伍</w:t>
      </w:r>
      <w:r w:rsidRPr="00DD5BCA">
        <w:rPr>
          <w:rFonts w:hint="eastAsia"/>
        </w:rPr>
        <w:t>行政費用新台幣</w:t>
      </w:r>
      <w:r>
        <w:rPr>
          <w:rFonts w:hint="eastAsia"/>
        </w:rPr>
        <w:t>3</w:t>
      </w:r>
      <w:r w:rsidRPr="00DD5BCA">
        <w:t>000元整</w:t>
      </w:r>
      <w:r>
        <w:rPr>
          <w:rFonts w:hint="eastAsia"/>
        </w:rPr>
        <w:t>。</w:t>
      </w:r>
    </w:p>
    <w:p w:rsidR="003C3481" w:rsidRPr="00DD5BCA" w:rsidRDefault="003C3481" w:rsidP="003C3481">
      <w:pPr>
        <w:pStyle w:val="Default"/>
        <w:numPr>
          <w:ilvl w:val="0"/>
          <w:numId w:val="18"/>
        </w:numPr>
        <w:ind w:left="1701" w:hanging="567"/>
        <w:jc w:val="both"/>
      </w:pPr>
      <w:r w:rsidRPr="00DD5BCA">
        <w:rPr>
          <w:rFonts w:hint="eastAsia"/>
        </w:rPr>
        <w:t>獎勵辦法：</w:t>
      </w:r>
    </w:p>
    <w:p w:rsidR="003C3481" w:rsidRDefault="003C3481" w:rsidP="003C3481">
      <w:pPr>
        <w:pStyle w:val="Default"/>
        <w:numPr>
          <w:ilvl w:val="0"/>
          <w:numId w:val="19"/>
        </w:numPr>
        <w:ind w:left="1985" w:hanging="284"/>
        <w:jc w:val="both"/>
      </w:pPr>
      <w:r w:rsidRPr="00DD5BCA">
        <w:rPr>
          <w:rFonts w:hint="eastAsia"/>
        </w:rPr>
        <w:t>各組第1名(</w:t>
      </w:r>
      <w:r w:rsidRPr="00DD5BCA">
        <w:t>1</w:t>
      </w:r>
      <w:r w:rsidRPr="00DD5BCA">
        <w:rPr>
          <w:rFonts w:hint="eastAsia"/>
        </w:rPr>
        <w:t>名</w:t>
      </w:r>
      <w:r w:rsidRPr="00DD5BCA">
        <w:t>)獎勵金</w:t>
      </w:r>
      <w:r>
        <w:rPr>
          <w:rFonts w:hint="eastAsia"/>
        </w:rPr>
        <w:t>3</w:t>
      </w:r>
      <w:r w:rsidRPr="00DD5BCA">
        <w:t>000元</w:t>
      </w:r>
      <w:r w:rsidRPr="00DD5BCA">
        <w:rPr>
          <w:rFonts w:hint="eastAsia"/>
        </w:rPr>
        <w:t>、各組第</w:t>
      </w:r>
      <w:r w:rsidRPr="00DD5BCA">
        <w:t>2</w:t>
      </w:r>
      <w:r w:rsidRPr="00DD5BCA">
        <w:rPr>
          <w:rFonts w:hint="eastAsia"/>
        </w:rPr>
        <w:t>名</w:t>
      </w:r>
      <w:r>
        <w:rPr>
          <w:rFonts w:hint="eastAsia"/>
        </w:rPr>
        <w:t>(1</w:t>
      </w:r>
      <w:r w:rsidRPr="00DD5BCA">
        <w:rPr>
          <w:rFonts w:hint="eastAsia"/>
        </w:rPr>
        <w:t>名</w:t>
      </w:r>
      <w:r w:rsidRPr="00DD5BCA">
        <w:t>)獎勵金</w:t>
      </w:r>
      <w:r>
        <w:rPr>
          <w:rFonts w:hint="eastAsia"/>
        </w:rPr>
        <w:t>2</w:t>
      </w:r>
      <w:r w:rsidRPr="00DD5BCA">
        <w:t>000元、各組</w:t>
      </w:r>
      <w:r w:rsidRPr="00DD5BCA">
        <w:rPr>
          <w:rFonts w:hint="eastAsia"/>
        </w:rPr>
        <w:t>第</w:t>
      </w:r>
      <w:r w:rsidRPr="00DD5BCA">
        <w:t>3</w:t>
      </w:r>
      <w:r w:rsidRPr="00DD5BCA">
        <w:rPr>
          <w:rFonts w:hint="eastAsia"/>
        </w:rPr>
        <w:t>名(</w:t>
      </w:r>
      <w:r>
        <w:t>2</w:t>
      </w:r>
      <w:r w:rsidRPr="00DD5BCA">
        <w:rPr>
          <w:rFonts w:hint="eastAsia"/>
        </w:rPr>
        <w:t>名</w:t>
      </w:r>
      <w:r w:rsidRPr="00DD5BCA">
        <w:t>)獎勵金</w:t>
      </w:r>
      <w:r>
        <w:t>15</w:t>
      </w:r>
      <w:r w:rsidRPr="00DD5BCA">
        <w:t>00元、各組佳作(其餘)獎勵金</w:t>
      </w:r>
      <w:r w:rsidRPr="00DD5BCA">
        <w:rPr>
          <w:rFonts w:hint="eastAsia"/>
        </w:rPr>
        <w:t>1</w:t>
      </w:r>
      <w:r w:rsidRPr="00DD5BCA">
        <w:t>000元。</w:t>
      </w:r>
    </w:p>
    <w:p w:rsidR="003C3481" w:rsidRDefault="003C3481" w:rsidP="003C3481">
      <w:pPr>
        <w:pStyle w:val="Default"/>
        <w:ind w:left="1985"/>
        <w:jc w:val="both"/>
      </w:pPr>
      <w:r>
        <w:rPr>
          <w:rFonts w:hint="eastAsia"/>
        </w:rPr>
        <w:t>成績公布後，參賽學校掣據送田子國小辦理行政費用與獎勵金撥付。</w:t>
      </w:r>
    </w:p>
    <w:p w:rsidR="003C3481" w:rsidRDefault="003C3481" w:rsidP="003C3481">
      <w:pPr>
        <w:pStyle w:val="Default"/>
        <w:numPr>
          <w:ilvl w:val="0"/>
          <w:numId w:val="19"/>
        </w:numPr>
        <w:ind w:left="1985" w:hanging="284"/>
        <w:jc w:val="both"/>
      </w:pPr>
      <w:r w:rsidRPr="00DD5BCA">
        <w:t>各組第</w:t>
      </w:r>
      <w:r w:rsidRPr="00DD5BCA">
        <w:rPr>
          <w:rFonts w:hint="eastAsia"/>
        </w:rPr>
        <w:t>1</w:t>
      </w:r>
      <w:r w:rsidRPr="00DD5BCA">
        <w:t>名指導老師及相關工作人員(可含校長)予以嘉獎</w:t>
      </w:r>
      <w:r w:rsidRPr="00DD5BCA">
        <w:rPr>
          <w:rFonts w:hint="eastAsia"/>
        </w:rPr>
        <w:t>2次，其人數以</w:t>
      </w:r>
      <w:r>
        <w:rPr>
          <w:rFonts w:hint="eastAsia"/>
        </w:rPr>
        <w:t>4</w:t>
      </w:r>
      <w:r w:rsidRPr="00DD5BCA">
        <w:rPr>
          <w:rFonts w:hint="eastAsia"/>
        </w:rPr>
        <w:t>人為限。</w:t>
      </w:r>
      <w:r w:rsidRPr="00DD5BCA">
        <w:t>各組第2名指導老師及相關工作人員(可含校長)予以嘉獎</w:t>
      </w:r>
      <w:r w:rsidRPr="00DD5BCA">
        <w:rPr>
          <w:rFonts w:hint="eastAsia"/>
        </w:rPr>
        <w:t>1次，其人數以</w:t>
      </w:r>
      <w:r>
        <w:rPr>
          <w:rFonts w:hint="eastAsia"/>
        </w:rPr>
        <w:t>4</w:t>
      </w:r>
      <w:r w:rsidRPr="00DD5BCA">
        <w:rPr>
          <w:rFonts w:hint="eastAsia"/>
        </w:rPr>
        <w:t>人為限。</w:t>
      </w:r>
      <w:r w:rsidRPr="00DD5BCA">
        <w:t>各組第</w:t>
      </w:r>
      <w:r w:rsidRPr="00DD5BCA">
        <w:rPr>
          <w:rFonts w:hint="eastAsia"/>
        </w:rPr>
        <w:t>3</w:t>
      </w:r>
      <w:r w:rsidRPr="00DD5BCA">
        <w:t>名指導老師及相關工作人員(可含校長)予以嘉獎1</w:t>
      </w:r>
      <w:r w:rsidRPr="00DD5BCA">
        <w:rPr>
          <w:rFonts w:hint="eastAsia"/>
        </w:rPr>
        <w:t>次，其人數以</w:t>
      </w:r>
      <w:r>
        <w:t>3</w:t>
      </w:r>
      <w:r w:rsidRPr="00DD5BCA">
        <w:rPr>
          <w:rFonts w:hint="eastAsia"/>
        </w:rPr>
        <w:t>人為限。</w:t>
      </w:r>
      <w:r w:rsidRPr="00DD5BCA">
        <w:t>各組佳作指導老師及相關工作人員(可含校長)予以核發指導證明</w:t>
      </w:r>
      <w:r w:rsidRPr="00DD5BCA">
        <w:rPr>
          <w:rFonts w:hint="eastAsia"/>
        </w:rPr>
        <w:t>，其人數以</w:t>
      </w:r>
      <w:r>
        <w:t>2</w:t>
      </w:r>
      <w:r w:rsidRPr="00DD5BCA">
        <w:rPr>
          <w:rFonts w:hint="eastAsia"/>
        </w:rPr>
        <w:t>人為限</w:t>
      </w:r>
      <w:r>
        <w:rPr>
          <w:rFonts w:hint="eastAsia"/>
        </w:rPr>
        <w:t>。</w:t>
      </w:r>
    </w:p>
    <w:p w:rsidR="003C3481" w:rsidRDefault="003C3481" w:rsidP="003C3481">
      <w:pPr>
        <w:pStyle w:val="Default"/>
        <w:numPr>
          <w:ilvl w:val="0"/>
          <w:numId w:val="19"/>
        </w:numPr>
        <w:ind w:left="1985" w:hanging="284"/>
        <w:jc w:val="both"/>
      </w:pPr>
      <w:r w:rsidRPr="00DD5BCA">
        <w:rPr>
          <w:rFonts w:hint="eastAsia"/>
        </w:rPr>
        <w:t>前列敘獎人員之獎勵，同一人多組獲獎時以最優成績核敘。</w:t>
      </w:r>
      <w:r w:rsidRPr="00DD5BCA">
        <w:t xml:space="preserve"> </w:t>
      </w:r>
    </w:p>
    <w:p w:rsidR="003C3481" w:rsidRDefault="003C3481" w:rsidP="003C3481">
      <w:pPr>
        <w:pStyle w:val="Default"/>
        <w:numPr>
          <w:ilvl w:val="0"/>
          <w:numId w:val="19"/>
        </w:numPr>
        <w:ind w:left="1985" w:hanging="284"/>
        <w:jc w:val="both"/>
      </w:pPr>
      <w:r w:rsidRPr="00DD5BCA">
        <w:rPr>
          <w:rFonts w:hint="eastAsia"/>
        </w:rPr>
        <w:t>凡指導本項比賽成績優異之指導老師及相關行政人員（僅限縣屬學校人員）之敘獎公文，除校長需由本府另行核發敘獎令外；於賽程結束後由本府檢附成績名冊函請各校得依成績及本項比賽獎勵辦法逕依權責辦理敘獎。</w:t>
      </w:r>
    </w:p>
    <w:p w:rsidR="00207930" w:rsidRPr="003C3481" w:rsidRDefault="003C3481" w:rsidP="003C3481">
      <w:pPr>
        <w:pStyle w:val="Default"/>
        <w:numPr>
          <w:ilvl w:val="0"/>
          <w:numId w:val="19"/>
        </w:numPr>
        <w:ind w:left="1985" w:hanging="284"/>
        <w:jc w:val="both"/>
      </w:pPr>
      <w:r>
        <w:rPr>
          <w:rFonts w:hint="eastAsia"/>
        </w:rPr>
        <w:t>承辦學校</w:t>
      </w:r>
      <w:r w:rsidRPr="00DD5BCA">
        <w:rPr>
          <w:rFonts w:hint="eastAsia"/>
        </w:rPr>
        <w:t>工作人員，於活動結束後檢送成果報府依據「屏東縣國民中小學教職員工獎懲原則」相關規定簽辦獎勵嘉獎</w:t>
      </w:r>
      <w:r>
        <w:t>1</w:t>
      </w:r>
      <w:r w:rsidRPr="00DD5BCA">
        <w:rPr>
          <w:rFonts w:hint="eastAsia"/>
        </w:rPr>
        <w:t>次</w:t>
      </w:r>
      <w:r>
        <w:t>5</w:t>
      </w:r>
      <w:r w:rsidRPr="00DD5BCA">
        <w:rPr>
          <w:rFonts w:hint="eastAsia"/>
        </w:rPr>
        <w:t>人。</w:t>
      </w:r>
    </w:p>
    <w:p w:rsidR="003C3481" w:rsidRPr="003C3481" w:rsidRDefault="00B96FBC" w:rsidP="003C3481">
      <w:pPr>
        <w:pStyle w:val="a3"/>
        <w:numPr>
          <w:ilvl w:val="0"/>
          <w:numId w:val="3"/>
        </w:numPr>
        <w:ind w:leftChars="0"/>
        <w:jc w:val="both"/>
        <w:rPr>
          <w:rFonts w:ascii="標楷體" w:eastAsia="標楷體" w:hAnsi="標楷體"/>
          <w:b/>
          <w:szCs w:val="24"/>
        </w:rPr>
      </w:pPr>
      <w:r w:rsidRPr="003C3481">
        <w:rPr>
          <w:rFonts w:ascii="標楷體" w:eastAsia="標楷體" w:hAnsi="標楷體"/>
          <w:b/>
        </w:rPr>
        <w:t>附則</w:t>
      </w:r>
    </w:p>
    <w:p w:rsidR="003C3481" w:rsidRPr="003C3481" w:rsidRDefault="001E661C" w:rsidP="003C3481">
      <w:pPr>
        <w:pStyle w:val="a3"/>
        <w:ind w:leftChars="0" w:left="504"/>
        <w:jc w:val="both"/>
        <w:rPr>
          <w:rFonts w:ascii="標楷體" w:eastAsia="標楷體" w:hAnsi="標楷體"/>
          <w:b/>
          <w:szCs w:val="24"/>
        </w:rPr>
      </w:pPr>
      <w:r w:rsidRPr="003C3481">
        <w:rPr>
          <w:rFonts w:ascii="標楷體" w:eastAsia="標楷體" w:hAnsi="標楷體"/>
        </w:rPr>
        <w:t>參</w:t>
      </w:r>
      <w:r w:rsidR="00574238" w:rsidRPr="003C3481">
        <w:rPr>
          <w:rFonts w:ascii="標楷體" w:eastAsia="標楷體" w:hAnsi="標楷體"/>
        </w:rPr>
        <w:t>賽隊伍</w:t>
      </w:r>
      <w:r w:rsidRPr="003C3481">
        <w:rPr>
          <w:rFonts w:ascii="標楷體" w:eastAsia="標楷體" w:hAnsi="標楷體"/>
        </w:rPr>
        <w:t>對於下列各項，應切實遵守：</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填寫報名表時，請確實依照填表注意事項辦理；各校若參加2組比賽者，請</w:t>
      </w:r>
      <w:r w:rsidRPr="003C3481">
        <w:rPr>
          <w:rFonts w:cstheme="minorBidi"/>
          <w:color w:val="auto"/>
        </w:rPr>
        <w:lastRenderedPageBreak/>
        <w:t>分開填寫報名表。</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比賽劇本，一律由參賽學校自行創作，不得抄襲他人作品，若有改編需註明原出處。倘有違反規定者，其法律責任自行負責。如有其他團隊認為有抄襲之嫌，應於比賽後3日內檢具證據，具名送本會提出檢舉（未具名者不予受理）。被檢舉團隊應於大會通知申覆之日起3日內提出申覆，由大會延請學者專家裁決處理。如經裁判抄襲或逾期未提出申覆者，取消其獲得之等第，並需退還大會所頒發獎狀。（原創劇本之定義以自行編寫創作為主，而為故事劇本：如西遊記、傑克與豌豆等類型故事，不歸類於原創劇本，便無抄襲之疑，除比賽隊伍中有相同故事相同編導的爭議上，便可提出抗議檢舉。）</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參賽團隊應服從評審的評判，如有抗議事項，須由</w:t>
      </w:r>
      <w:r w:rsidR="00574238" w:rsidRPr="003C3481">
        <w:rPr>
          <w:rFonts w:cstheme="minorBidi"/>
          <w:color w:val="auto"/>
        </w:rPr>
        <w:t>學校於成績公布三個日曆天內、已函文縣府方式</w:t>
      </w:r>
      <w:r w:rsidRPr="003C3481">
        <w:rPr>
          <w:rFonts w:cstheme="minorBidi"/>
          <w:color w:val="auto"/>
        </w:rPr>
        <w:t>提出，否則不予受理。抗議事項，以違反比賽規則或比賽人員資格為限，逾時不予受理。對評判委員所為之評分或其他如技術性、學術性者不得提出抗議。</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抗議事項經受理後，由</w:t>
      </w:r>
      <w:r w:rsidR="00574238" w:rsidRPr="003C3481">
        <w:rPr>
          <w:rFonts w:cstheme="minorBidi"/>
          <w:color w:val="auto"/>
        </w:rPr>
        <w:t>教育處</w:t>
      </w:r>
      <w:r w:rsidRPr="003C3481">
        <w:rPr>
          <w:rFonts w:cstheme="minorBidi"/>
          <w:color w:val="auto"/>
        </w:rPr>
        <w:t xml:space="preserve">召集評審會議裁決並公布之。 </w:t>
      </w:r>
    </w:p>
    <w:p w:rsidR="001E661C" w:rsidRPr="003C3481" w:rsidRDefault="001E661C" w:rsidP="003C3481">
      <w:pPr>
        <w:pStyle w:val="Default"/>
        <w:numPr>
          <w:ilvl w:val="0"/>
          <w:numId w:val="20"/>
        </w:numPr>
        <w:ind w:left="1134" w:hanging="567"/>
        <w:rPr>
          <w:rFonts w:cstheme="minorBidi"/>
          <w:color w:val="auto"/>
        </w:rPr>
      </w:pPr>
      <w:r w:rsidRPr="003C3481">
        <w:rPr>
          <w:rFonts w:cstheme="minorBidi"/>
          <w:color w:val="auto"/>
        </w:rPr>
        <w:t>報名參加本項比賽之團隊，即視同無條件將該演出及劇本無償授予主辦單位作教育推廣之用，並同意授權承辦單位將現場錄製各參賽學校比賽實況，並製作非營</w:t>
      </w:r>
      <w:r w:rsidRPr="00DD5BCA">
        <w:rPr>
          <w:rFonts w:hint="eastAsia"/>
        </w:rPr>
        <w:t>利性質之欣賞教學光碟或影帶、圖書等相關教材，以發揮創意</w:t>
      </w:r>
      <w:r w:rsidR="005A170C">
        <w:rPr>
          <w:rFonts w:hint="eastAsia"/>
        </w:rPr>
        <w:t>口說藝術</w:t>
      </w:r>
      <w:r w:rsidRPr="00DD5BCA">
        <w:rPr>
          <w:rFonts w:hint="eastAsia"/>
        </w:rPr>
        <w:t>比賽之推廣教育功能。團隊比賽之內容應符合著作權相關法令要求，若有違反規定者，其法律責任自行負責。</w:t>
      </w:r>
    </w:p>
    <w:p w:rsidR="006072EB" w:rsidRDefault="006072EB" w:rsidP="00DD5BCA">
      <w:pPr>
        <w:pStyle w:val="Default"/>
        <w:ind w:left="1200" w:hangingChars="500" w:hanging="1200"/>
        <w:rPr>
          <w:rFonts w:cstheme="minorBidi"/>
          <w:color w:val="auto"/>
        </w:rPr>
      </w:pPr>
    </w:p>
    <w:p w:rsidR="00330661" w:rsidRPr="00FB0683" w:rsidRDefault="001E050A" w:rsidP="00330661">
      <w:pPr>
        <w:pStyle w:val="Default"/>
        <w:ind w:left="1201" w:hangingChars="500" w:hanging="1201"/>
        <w:rPr>
          <w:rFonts w:hAnsi="標楷體"/>
          <w:b/>
        </w:rPr>
      </w:pPr>
      <w:r>
        <w:rPr>
          <w:rFonts w:cstheme="minorBidi" w:hint="eastAsia"/>
          <w:b/>
          <w:color w:val="auto"/>
          <w:lang w:eastAsia="zh-HK"/>
        </w:rPr>
        <w:t>拾</w:t>
      </w:r>
      <w:r w:rsidR="00330661" w:rsidRPr="00FB0683">
        <w:rPr>
          <w:rFonts w:cstheme="minorBidi" w:hint="eastAsia"/>
          <w:b/>
          <w:color w:val="auto"/>
          <w:lang w:eastAsia="zh-HK"/>
        </w:rPr>
        <w:t>、本計畫陳</w:t>
      </w:r>
      <w:r w:rsidR="00B10761">
        <w:rPr>
          <w:rFonts w:cstheme="minorBidi" w:hint="eastAsia"/>
          <w:b/>
          <w:color w:val="auto"/>
          <w:lang w:eastAsia="zh-HK"/>
        </w:rPr>
        <w:t>縣府</w:t>
      </w:r>
      <w:r w:rsidR="00330661" w:rsidRPr="00FB0683">
        <w:rPr>
          <w:rFonts w:cstheme="minorBidi" w:hint="eastAsia"/>
          <w:b/>
          <w:color w:val="auto"/>
          <w:lang w:eastAsia="zh-HK"/>
        </w:rPr>
        <w:t>核定後實施</w:t>
      </w:r>
      <w:r w:rsidR="00330661" w:rsidRPr="00FB0683">
        <w:rPr>
          <w:rFonts w:cstheme="minorBidi" w:hint="eastAsia"/>
          <w:b/>
          <w:color w:val="auto"/>
        </w:rPr>
        <w:t>，</w:t>
      </w:r>
      <w:r w:rsidR="00330661" w:rsidRPr="00FB0683">
        <w:rPr>
          <w:rFonts w:cstheme="minorBidi" w:hint="eastAsia"/>
          <w:b/>
          <w:color w:val="auto"/>
          <w:lang w:eastAsia="zh-HK"/>
        </w:rPr>
        <w:t>修正時亦同</w:t>
      </w:r>
      <w:r w:rsidR="00330661" w:rsidRPr="00FB0683">
        <w:rPr>
          <w:rFonts w:cstheme="minorBidi" w:hint="eastAsia"/>
          <w:b/>
          <w:color w:val="auto"/>
        </w:rPr>
        <w:t>。</w:t>
      </w:r>
    </w:p>
    <w:p w:rsidR="006072EB" w:rsidRPr="00330661" w:rsidRDefault="006072EB" w:rsidP="00DD5BCA">
      <w:pPr>
        <w:pStyle w:val="Default"/>
        <w:ind w:left="1200" w:hangingChars="500" w:hanging="1200"/>
        <w:rPr>
          <w:rFonts w:cstheme="minorBidi"/>
          <w:color w:val="auto"/>
        </w:rPr>
      </w:pPr>
    </w:p>
    <w:p w:rsidR="00B10761" w:rsidRDefault="00B10761">
      <w:pPr>
        <w:widowControl/>
        <w:rPr>
          <w:rFonts w:ascii="標楷體" w:eastAsia="標楷體"/>
          <w:kern w:val="0"/>
          <w:szCs w:val="24"/>
        </w:rPr>
      </w:pPr>
      <w:r>
        <w:br w:type="page"/>
      </w:r>
    </w:p>
    <w:p w:rsidR="006072EB" w:rsidRDefault="00B10761" w:rsidP="00DD5BCA">
      <w:pPr>
        <w:pStyle w:val="Default"/>
        <w:ind w:left="1200" w:hangingChars="500" w:hanging="1200"/>
        <w:rPr>
          <w:rFonts w:cstheme="minorBidi"/>
          <w:color w:val="auto"/>
        </w:rPr>
      </w:pPr>
      <w:r>
        <w:rPr>
          <w:rFonts w:cstheme="minorBidi"/>
          <w:color w:val="auto"/>
        </w:rPr>
        <w:lastRenderedPageBreak/>
        <w:t>附件一</w:t>
      </w:r>
    </w:p>
    <w:p w:rsidR="00B10761" w:rsidRPr="00330661" w:rsidRDefault="00B10761" w:rsidP="00B10761">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B10761" w:rsidRPr="002A637F" w:rsidRDefault="00674862" w:rsidP="00B10761">
      <w:pPr>
        <w:jc w:val="center"/>
        <w:rPr>
          <w:rFonts w:ascii="標楷體" w:eastAsia="標楷體" w:hAnsi="標楷體"/>
          <w:sz w:val="30"/>
          <w:szCs w:val="30"/>
        </w:rPr>
      </w:pPr>
      <w:r w:rsidRPr="00674862">
        <w:rPr>
          <w:rFonts w:ascii="標楷體" w:eastAsia="標楷體" w:hAnsi="標楷體" w:hint="eastAsia"/>
          <w:sz w:val="30"/>
          <w:szCs w:val="30"/>
          <w:lang w:eastAsia="zh-HK"/>
        </w:rPr>
        <w:t>110年防災戲劇競賽活動-口說藝術徵件比賽</w:t>
      </w:r>
      <w:r w:rsidR="00B10761" w:rsidRPr="002A637F">
        <w:rPr>
          <w:rFonts w:ascii="標楷體" w:eastAsia="標楷體" w:hAnsi="標楷體" w:hint="eastAsia"/>
          <w:sz w:val="30"/>
          <w:szCs w:val="30"/>
        </w:rPr>
        <w:t>報名表</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19"/>
        <w:gridCol w:w="561"/>
        <w:gridCol w:w="3263"/>
        <w:gridCol w:w="3825"/>
      </w:tblGrid>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校名全銜</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報名</w:t>
            </w:r>
            <w:r w:rsidRPr="002E7124">
              <w:rPr>
                <w:rFonts w:ascii="標楷體" w:eastAsia="標楷體" w:hAnsi="標楷體" w:hint="eastAsia"/>
                <w:sz w:val="32"/>
              </w:rPr>
              <w:t>組別</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□國小低年級組</w:t>
            </w:r>
            <w:r>
              <w:rPr>
                <w:rFonts w:ascii="標楷體" w:eastAsia="標楷體" w:hAnsi="標楷體" w:hint="eastAsia"/>
                <w:sz w:val="32"/>
              </w:rPr>
              <w:t xml:space="preserve">  </w:t>
            </w:r>
            <w:r w:rsidRPr="002E7124">
              <w:rPr>
                <w:rFonts w:ascii="標楷體" w:eastAsia="標楷體" w:hAnsi="標楷體" w:hint="eastAsia"/>
                <w:sz w:val="32"/>
              </w:rPr>
              <w:t>□國小中年級組</w:t>
            </w:r>
            <w:r>
              <w:rPr>
                <w:rFonts w:ascii="標楷體" w:eastAsia="標楷體" w:hAnsi="標楷體" w:hint="eastAsia"/>
                <w:sz w:val="32"/>
              </w:rPr>
              <w:t xml:space="preserve">  </w:t>
            </w:r>
            <w:r w:rsidRPr="002E7124">
              <w:rPr>
                <w:rFonts w:ascii="標楷體" w:eastAsia="標楷體" w:hAnsi="標楷體" w:hint="eastAsia"/>
                <w:sz w:val="32"/>
              </w:rPr>
              <w:t>□國小高年級組</w:t>
            </w:r>
          </w:p>
          <w:p w:rsidR="002A637F" w:rsidRPr="002E7124" w:rsidRDefault="002A637F" w:rsidP="002A637F">
            <w:pPr>
              <w:spacing w:line="500" w:lineRule="exact"/>
              <w:ind w:left="320" w:hangingChars="100" w:hanging="320"/>
              <w:jc w:val="both"/>
              <w:rPr>
                <w:rFonts w:ascii="標楷體" w:eastAsia="標楷體" w:hAnsi="標楷體"/>
                <w:sz w:val="32"/>
              </w:rPr>
            </w:pPr>
            <w:r w:rsidRPr="002E7124">
              <w:rPr>
                <w:rFonts w:ascii="標楷體" w:eastAsia="標楷體" w:hAnsi="標楷體" w:hint="eastAsia"/>
                <w:sz w:val="32"/>
              </w:rPr>
              <w:t>□國中組</w:t>
            </w: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題目</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B64C13" w:rsidRPr="002E7124" w:rsidTr="00B64C13">
        <w:trPr>
          <w:cantSplit/>
          <w:trHeight w:val="680"/>
          <w:jc w:val="center"/>
        </w:trPr>
        <w:tc>
          <w:tcPr>
            <w:tcW w:w="1619" w:type="dxa"/>
            <w:vAlign w:val="center"/>
          </w:tcPr>
          <w:p w:rsidR="00B64C13" w:rsidRPr="002E7124" w:rsidRDefault="00B64C13" w:rsidP="002A637F">
            <w:pPr>
              <w:spacing w:line="500" w:lineRule="exact"/>
              <w:jc w:val="center"/>
              <w:rPr>
                <w:rFonts w:ascii="標楷體" w:eastAsia="標楷體" w:hAnsi="標楷體"/>
                <w:sz w:val="32"/>
              </w:rPr>
            </w:pPr>
            <w:r>
              <w:rPr>
                <w:rFonts w:ascii="標楷體" w:eastAsia="標楷體" w:hAnsi="標楷體" w:hint="eastAsia"/>
                <w:sz w:val="32"/>
              </w:rPr>
              <w:t>影片連結</w:t>
            </w:r>
          </w:p>
        </w:tc>
        <w:tc>
          <w:tcPr>
            <w:tcW w:w="7649" w:type="dxa"/>
            <w:gridSpan w:val="3"/>
            <w:vAlign w:val="center"/>
          </w:tcPr>
          <w:p w:rsidR="00B64C13" w:rsidRPr="002E7124" w:rsidRDefault="00B64C13"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參賽</w:t>
            </w:r>
            <w:r>
              <w:rPr>
                <w:rFonts w:ascii="標楷體" w:eastAsia="標楷體" w:hAnsi="標楷體" w:hint="eastAsia"/>
                <w:sz w:val="32"/>
              </w:rPr>
              <w:t>學生年級/</w:t>
            </w:r>
            <w:r w:rsidRPr="002E7124">
              <w:rPr>
                <w:rFonts w:ascii="標楷體" w:eastAsia="標楷體" w:hAnsi="標楷體" w:hint="eastAsia"/>
                <w:sz w:val="32"/>
              </w:rPr>
              <w:t>姓名</w:t>
            </w: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1</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2</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3</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4</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5</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編導老師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助理指導老師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聯絡人及聯絡方式</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3824" w:type="dxa"/>
            <w:gridSpan w:val="2"/>
            <w:vAlign w:val="center"/>
          </w:tcPr>
          <w:p w:rsidR="002A637F" w:rsidRPr="004D0349" w:rsidRDefault="002A637F" w:rsidP="002A637F">
            <w:pPr>
              <w:spacing w:line="500" w:lineRule="exact"/>
              <w:jc w:val="both"/>
              <w:rPr>
                <w:rFonts w:ascii="標楷體" w:eastAsia="標楷體" w:hAnsi="標楷體"/>
                <w:sz w:val="32"/>
              </w:rPr>
            </w:pPr>
            <w:r>
              <w:rPr>
                <w:rFonts w:ascii="標楷體" w:eastAsia="標楷體" w:hAnsi="標楷體" w:hint="eastAsia"/>
                <w:sz w:val="32"/>
              </w:rPr>
              <w:t>學校電話：</w:t>
            </w:r>
          </w:p>
        </w:tc>
        <w:tc>
          <w:tcPr>
            <w:tcW w:w="3825" w:type="dxa"/>
            <w:vAlign w:val="center"/>
          </w:tcPr>
          <w:p w:rsidR="002A637F" w:rsidRPr="004D0349" w:rsidRDefault="002A637F" w:rsidP="002A637F">
            <w:pPr>
              <w:spacing w:line="500" w:lineRule="exact"/>
              <w:jc w:val="both"/>
              <w:rPr>
                <w:rFonts w:ascii="標楷體" w:eastAsia="標楷體" w:hAnsi="標楷體"/>
                <w:sz w:val="32"/>
              </w:rPr>
            </w:pPr>
            <w:r w:rsidRPr="004D0349">
              <w:rPr>
                <w:rFonts w:ascii="標楷體" w:eastAsia="標楷體" w:hAnsi="標楷體" w:hint="eastAsia"/>
                <w:sz w:val="32"/>
              </w:rPr>
              <w:t>行動電話：</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E-MAIL：</w:t>
            </w:r>
          </w:p>
        </w:tc>
      </w:tr>
    </w:tbl>
    <w:tbl>
      <w:tblPr>
        <w:tblStyle w:val="a8"/>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7"/>
        <w:gridCol w:w="3108"/>
      </w:tblGrid>
      <w:tr w:rsidR="00985E15" w:rsidRPr="00985E15" w:rsidTr="00985E15">
        <w:trPr>
          <w:jc w:val="center"/>
        </w:trPr>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承辦人</w:t>
            </w:r>
          </w:p>
        </w:tc>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教務(導)主任</w:t>
            </w:r>
          </w:p>
        </w:tc>
        <w:tc>
          <w:tcPr>
            <w:tcW w:w="3108" w:type="dxa"/>
          </w:tcPr>
          <w:p w:rsidR="00985E15" w:rsidRPr="00985E15" w:rsidRDefault="00985E15" w:rsidP="005A3349">
            <w:pPr>
              <w:spacing w:line="500" w:lineRule="exact"/>
              <w:ind w:firstLineChars="150" w:firstLine="390"/>
              <w:jc w:val="both"/>
              <w:rPr>
                <w:rFonts w:ascii="標楷體" w:eastAsia="標楷體" w:hAnsi="標楷體"/>
                <w:sz w:val="26"/>
                <w:szCs w:val="26"/>
              </w:rPr>
            </w:pPr>
            <w:r w:rsidRPr="00985E15">
              <w:rPr>
                <w:rFonts w:ascii="標楷體" w:eastAsia="標楷體" w:hAnsi="標楷體"/>
                <w:sz w:val="26"/>
                <w:szCs w:val="26"/>
              </w:rPr>
              <w:t>校長</w:t>
            </w:r>
          </w:p>
        </w:tc>
      </w:tr>
    </w:tbl>
    <w:p w:rsidR="005A3349" w:rsidRDefault="005A3349" w:rsidP="002A637F">
      <w:pPr>
        <w:spacing w:line="500" w:lineRule="exact"/>
        <w:jc w:val="both"/>
        <w:rPr>
          <w:rFonts w:ascii="標楷體" w:eastAsia="標楷體" w:hAnsi="標楷體"/>
          <w:b/>
          <w:sz w:val="26"/>
          <w:szCs w:val="26"/>
          <w:u w:val="single"/>
        </w:rPr>
      </w:pPr>
    </w:p>
    <w:p w:rsidR="00B64C13" w:rsidRPr="00EA378E" w:rsidRDefault="00EA378E" w:rsidP="002A637F">
      <w:pPr>
        <w:spacing w:line="500" w:lineRule="exact"/>
        <w:jc w:val="both"/>
        <w:rPr>
          <w:rFonts w:ascii="標楷體" w:eastAsia="標楷體" w:hAnsi="標楷體"/>
          <w:b/>
          <w:sz w:val="26"/>
          <w:szCs w:val="26"/>
          <w:u w:val="single"/>
        </w:rPr>
      </w:pPr>
      <w:r w:rsidRPr="00EA378E">
        <w:rPr>
          <w:rFonts w:ascii="標楷體" w:eastAsia="標楷體" w:hAnsi="標楷體"/>
          <w:b/>
          <w:sz w:val="26"/>
          <w:szCs w:val="26"/>
          <w:u w:val="single"/>
        </w:rPr>
        <w:t>並請同步至</w:t>
      </w:r>
      <w:r w:rsidRPr="00EA378E">
        <w:rPr>
          <w:rFonts w:ascii="標楷體" w:eastAsia="標楷體" w:hAnsi="標楷體"/>
          <w:b/>
          <w:spacing w:val="2"/>
          <w:sz w:val="26"/>
          <w:szCs w:val="26"/>
          <w:u w:val="single"/>
        </w:rPr>
        <w:t>https://www.surveycake.com/s/XRdpM</w:t>
      </w:r>
      <w:r w:rsidRPr="00EA378E">
        <w:rPr>
          <w:rFonts w:ascii="標楷體" w:eastAsia="標楷體" w:hAnsi="標楷體"/>
          <w:b/>
          <w:sz w:val="26"/>
          <w:szCs w:val="26"/>
          <w:u w:val="single"/>
        </w:rPr>
        <w:t>填寫報名資料。謝謝</w:t>
      </w:r>
    </w:p>
    <w:p w:rsidR="00985E15" w:rsidRDefault="00985E15">
      <w:pPr>
        <w:widowControl/>
      </w:pPr>
      <w:r>
        <w:br w:type="page"/>
      </w:r>
    </w:p>
    <w:p w:rsidR="00B10761" w:rsidRPr="00985E15" w:rsidRDefault="00985E15" w:rsidP="002A637F">
      <w:pPr>
        <w:spacing w:line="500" w:lineRule="exact"/>
        <w:jc w:val="both"/>
        <w:rPr>
          <w:rFonts w:ascii="標楷體" w:eastAsia="標楷體" w:hAnsi="標楷體"/>
        </w:rPr>
      </w:pPr>
      <w:r w:rsidRPr="00985E15">
        <w:rPr>
          <w:rFonts w:ascii="標楷體" w:eastAsia="標楷體" w:hAnsi="標楷體" w:hint="eastAsia"/>
        </w:rPr>
        <w:lastRenderedPageBreak/>
        <w:t>附件二</w:t>
      </w:r>
    </w:p>
    <w:p w:rsidR="00EA378E" w:rsidRPr="00330661" w:rsidRDefault="00EA378E" w:rsidP="00EA378E">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EA378E" w:rsidRPr="00122D78" w:rsidRDefault="00674862" w:rsidP="00EA378E">
      <w:pPr>
        <w:jc w:val="center"/>
        <w:rPr>
          <w:rFonts w:ascii="標楷體" w:eastAsia="標楷體" w:hAnsi="標楷體"/>
          <w:b/>
          <w:sz w:val="30"/>
          <w:szCs w:val="30"/>
        </w:rPr>
      </w:pPr>
      <w:r w:rsidRPr="00674862">
        <w:rPr>
          <w:rFonts w:ascii="標楷體" w:eastAsia="標楷體" w:hAnsi="標楷體" w:hint="eastAsia"/>
          <w:b/>
          <w:sz w:val="30"/>
          <w:szCs w:val="30"/>
          <w:lang w:eastAsia="zh-HK"/>
        </w:rPr>
        <w:t>110年防災戲劇競賽活動-口說藝術徵件比賽</w:t>
      </w:r>
      <w:r w:rsidR="00EA378E" w:rsidRPr="00122D78">
        <w:rPr>
          <w:rFonts w:ascii="標楷體" w:eastAsia="標楷體" w:hAnsi="標楷體" w:hint="eastAsia"/>
          <w:b/>
          <w:sz w:val="30"/>
          <w:szCs w:val="30"/>
        </w:rPr>
        <w:t>-表演內容授權同意書</w:t>
      </w:r>
    </w:p>
    <w:p w:rsidR="006D05CE" w:rsidRDefault="006D05CE" w:rsidP="00122D78">
      <w:pPr>
        <w:ind w:firstLineChars="236" w:firstLine="709"/>
        <w:rPr>
          <w:rFonts w:ascii="標楷體" w:eastAsia="標楷體" w:hAnsi="標楷體"/>
          <w:b/>
          <w:sz w:val="30"/>
          <w:szCs w:val="30"/>
        </w:rPr>
      </w:pPr>
    </w:p>
    <w:p w:rsidR="00EA378E" w:rsidRDefault="00EA378E" w:rsidP="00122D78">
      <w:pPr>
        <w:ind w:firstLineChars="236" w:firstLine="709"/>
        <w:rPr>
          <w:rFonts w:ascii="標楷體" w:eastAsia="標楷體" w:hAnsi="標楷體"/>
          <w:b/>
          <w:sz w:val="30"/>
          <w:szCs w:val="30"/>
        </w:rPr>
      </w:pPr>
      <w:r w:rsidRPr="00122D78">
        <w:rPr>
          <w:rFonts w:ascii="標楷體" w:eastAsia="標楷體" w:hAnsi="標楷體" w:hint="eastAsia"/>
          <w:b/>
          <w:sz w:val="30"/>
          <w:szCs w:val="30"/>
        </w:rPr>
        <w:t>茲同意本校本次參賽表演內容，授權屏東縣政府複製</w:t>
      </w:r>
      <w:r w:rsidR="00122D78" w:rsidRPr="00122D78">
        <w:rPr>
          <w:rFonts w:ascii="標楷體" w:eastAsia="標楷體" w:hAnsi="標楷體" w:hint="eastAsia"/>
          <w:b/>
          <w:sz w:val="30"/>
          <w:szCs w:val="30"/>
        </w:rPr>
        <w:t>或製作成各種文宣品(包括紙本、非紙本之數位媒體</w:t>
      </w:r>
      <w:r w:rsidR="00122D78" w:rsidRPr="00122D78">
        <w:rPr>
          <w:rFonts w:ascii="標楷體" w:eastAsia="標楷體" w:hAnsi="標楷體"/>
          <w:b/>
          <w:sz w:val="30"/>
          <w:szCs w:val="30"/>
        </w:rPr>
        <w:t>…等各類型式</w:t>
      </w:r>
      <w:r w:rsidR="00122D78" w:rsidRPr="00122D78">
        <w:rPr>
          <w:rFonts w:ascii="標楷體" w:eastAsia="標楷體" w:hAnsi="標楷體" w:hint="eastAsia"/>
          <w:b/>
          <w:sz w:val="30"/>
          <w:szCs w:val="30"/>
        </w:rPr>
        <w:t>)發行，或於電視頻道公開播放、網路公開傳輸、公開上映、重製，以及其他非營利之用。</w:t>
      </w:r>
    </w:p>
    <w:p w:rsidR="00122D78" w:rsidRDefault="00122D78" w:rsidP="00122D78">
      <w:pPr>
        <w:ind w:firstLineChars="236" w:firstLine="709"/>
        <w:rPr>
          <w:rFonts w:ascii="標楷體" w:eastAsia="標楷體" w:hAnsi="標楷體"/>
          <w:b/>
          <w:sz w:val="30"/>
          <w:szCs w:val="30"/>
        </w:rPr>
      </w:pPr>
      <w:r>
        <w:rPr>
          <w:rFonts w:ascii="標楷體" w:eastAsia="標楷體" w:hAnsi="標楷體" w:hint="eastAsia"/>
          <w:b/>
          <w:sz w:val="30"/>
          <w:szCs w:val="30"/>
        </w:rPr>
        <w:t>此致</w:t>
      </w:r>
    </w:p>
    <w:p w:rsidR="00122D78" w:rsidRPr="00122D78" w:rsidRDefault="00122D78" w:rsidP="00122D78">
      <w:pPr>
        <w:rPr>
          <w:rFonts w:ascii="標楷體" w:eastAsia="標楷體" w:hAnsi="標楷體"/>
          <w:b/>
          <w:sz w:val="30"/>
          <w:szCs w:val="30"/>
        </w:rPr>
      </w:pPr>
      <w:r>
        <w:rPr>
          <w:rFonts w:ascii="標楷體" w:eastAsia="標楷體" w:hAnsi="標楷體" w:hint="eastAsia"/>
          <w:b/>
          <w:sz w:val="30"/>
          <w:szCs w:val="30"/>
        </w:rPr>
        <w:t>屏東縣政府</w:t>
      </w:r>
    </w:p>
    <w:p w:rsidR="00122D78" w:rsidRDefault="00122D78" w:rsidP="00122D78">
      <w:pPr>
        <w:rPr>
          <w:rFonts w:ascii="標楷體" w:eastAsia="標楷體" w:hAnsi="標楷體"/>
          <w:b/>
          <w:sz w:val="30"/>
          <w:szCs w:val="30"/>
        </w:rPr>
      </w:pP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立同意書學校：</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代表人(校長)：</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編導老師：</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學校地址：</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學校電話：</w:t>
      </w:r>
    </w:p>
    <w:p w:rsidR="00122D78" w:rsidRDefault="00122D78" w:rsidP="005A3349">
      <w:pPr>
        <w:rPr>
          <w:rFonts w:ascii="標楷體" w:eastAsia="標楷體" w:hAnsi="標楷體"/>
          <w:b/>
          <w:sz w:val="30"/>
          <w:szCs w:val="30"/>
        </w:rPr>
      </w:pPr>
    </w:p>
    <w:p w:rsidR="005A3349" w:rsidRDefault="005A3349" w:rsidP="005A3349">
      <w:pPr>
        <w:rPr>
          <w:rFonts w:ascii="標楷體" w:eastAsia="標楷體" w:hAnsi="標楷體"/>
          <w:b/>
          <w:sz w:val="30"/>
          <w:szCs w:val="30"/>
        </w:rPr>
      </w:pPr>
    </w:p>
    <w:p w:rsidR="00985E15" w:rsidRPr="006D05CE" w:rsidRDefault="00122D78" w:rsidP="006D05CE">
      <w:pPr>
        <w:jc w:val="distribute"/>
        <w:rPr>
          <w:rFonts w:ascii="標楷體" w:eastAsia="標楷體" w:hAnsi="標楷體"/>
          <w:b/>
          <w:sz w:val="30"/>
          <w:szCs w:val="30"/>
        </w:rPr>
      </w:pPr>
      <w:r w:rsidRPr="00122D78">
        <w:rPr>
          <w:rFonts w:ascii="標楷體" w:eastAsia="標楷體" w:hAnsi="標楷體" w:hint="eastAsia"/>
          <w:b/>
          <w:sz w:val="30"/>
          <w:szCs w:val="30"/>
        </w:rPr>
        <w:t>中華民國    年     月    日</w:t>
      </w:r>
    </w:p>
    <w:sectPr w:rsidR="00985E15" w:rsidRPr="006D05CE" w:rsidSect="005A3349">
      <w:pgSz w:w="11906" w:h="16838"/>
      <w:pgMar w:top="1440" w:right="1531" w:bottom="1440"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C6C" w:rsidRDefault="00462C6C" w:rsidP="008A4ECB">
      <w:r>
        <w:separator/>
      </w:r>
    </w:p>
  </w:endnote>
  <w:endnote w:type="continuationSeparator" w:id="0">
    <w:p w:rsidR="00462C6C" w:rsidRDefault="00462C6C" w:rsidP="008A4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C6C" w:rsidRDefault="00462C6C" w:rsidP="008A4ECB">
      <w:r>
        <w:separator/>
      </w:r>
    </w:p>
  </w:footnote>
  <w:footnote w:type="continuationSeparator" w:id="0">
    <w:p w:rsidR="00462C6C" w:rsidRDefault="00462C6C" w:rsidP="008A4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A84"/>
    <w:multiLevelType w:val="hybridMultilevel"/>
    <w:tmpl w:val="181677D8"/>
    <w:lvl w:ilvl="0" w:tplc="6A1889C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D07916"/>
    <w:multiLevelType w:val="hybridMultilevel"/>
    <w:tmpl w:val="CA22031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8627AD"/>
    <w:multiLevelType w:val="hybridMultilevel"/>
    <w:tmpl w:val="E9DE6AFA"/>
    <w:lvl w:ilvl="0" w:tplc="85AC9BF0">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D422844"/>
    <w:multiLevelType w:val="hybridMultilevel"/>
    <w:tmpl w:val="CDC4978C"/>
    <w:lvl w:ilvl="0" w:tplc="6D8AC46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1F9A0FA9"/>
    <w:multiLevelType w:val="hybridMultilevel"/>
    <w:tmpl w:val="1D4417D8"/>
    <w:lvl w:ilvl="0" w:tplc="26367000">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23357310"/>
    <w:multiLevelType w:val="hybridMultilevel"/>
    <w:tmpl w:val="FAD45086"/>
    <w:lvl w:ilvl="0" w:tplc="EF94BA2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D9B5A7D"/>
    <w:multiLevelType w:val="hybridMultilevel"/>
    <w:tmpl w:val="761C918E"/>
    <w:lvl w:ilvl="0" w:tplc="6102FB8A">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323A22DC"/>
    <w:multiLevelType w:val="hybridMultilevel"/>
    <w:tmpl w:val="326CC276"/>
    <w:lvl w:ilvl="0" w:tplc="D59C63DA">
      <w:start w:val="1"/>
      <w:numFmt w:val="taiwaneseCountingThousand"/>
      <w:lvlText w:val="%1、"/>
      <w:lvlJc w:val="left"/>
      <w:pPr>
        <w:ind w:left="648" w:hanging="408"/>
      </w:pPr>
      <w:rPr>
        <w:rFonts w:hAnsi="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32A06B78"/>
    <w:multiLevelType w:val="hybridMultilevel"/>
    <w:tmpl w:val="9348BB48"/>
    <w:lvl w:ilvl="0" w:tplc="022A7FD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38EE4582"/>
    <w:multiLevelType w:val="hybridMultilevel"/>
    <w:tmpl w:val="23D867E0"/>
    <w:lvl w:ilvl="0" w:tplc="20A4944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3F752F90"/>
    <w:multiLevelType w:val="hybridMultilevel"/>
    <w:tmpl w:val="D65AE99E"/>
    <w:lvl w:ilvl="0" w:tplc="F9A248A8">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1" w15:restartNumberingAfterBreak="0">
    <w:nsid w:val="5F4A554E"/>
    <w:multiLevelType w:val="hybridMultilevel"/>
    <w:tmpl w:val="8A7C4096"/>
    <w:lvl w:ilvl="0" w:tplc="C7DE2AC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46A1491"/>
    <w:multiLevelType w:val="hybridMultilevel"/>
    <w:tmpl w:val="204C46E0"/>
    <w:lvl w:ilvl="0" w:tplc="DB88797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6A2E3489"/>
    <w:multiLevelType w:val="hybridMultilevel"/>
    <w:tmpl w:val="7C2AF040"/>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B9323D0"/>
    <w:multiLevelType w:val="hybridMultilevel"/>
    <w:tmpl w:val="B5947ACA"/>
    <w:lvl w:ilvl="0" w:tplc="8458B2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DCB4359"/>
    <w:multiLevelType w:val="hybridMultilevel"/>
    <w:tmpl w:val="58309242"/>
    <w:lvl w:ilvl="0" w:tplc="DC3695C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73183585"/>
    <w:multiLevelType w:val="hybridMultilevel"/>
    <w:tmpl w:val="8438BF3E"/>
    <w:lvl w:ilvl="0" w:tplc="833E7E4A">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74DE4351"/>
    <w:multiLevelType w:val="hybridMultilevel"/>
    <w:tmpl w:val="24D096C4"/>
    <w:lvl w:ilvl="0" w:tplc="437408D4">
      <w:start w:val="1"/>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5366FCB"/>
    <w:multiLevelType w:val="hybridMultilevel"/>
    <w:tmpl w:val="43D22D02"/>
    <w:lvl w:ilvl="0" w:tplc="17B272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77DB65B0"/>
    <w:multiLevelType w:val="hybridMultilevel"/>
    <w:tmpl w:val="375EA302"/>
    <w:lvl w:ilvl="0" w:tplc="A3D0F5B8">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abstractNumId w:val="13"/>
  </w:num>
  <w:num w:numId="2">
    <w:abstractNumId w:val="1"/>
  </w:num>
  <w:num w:numId="3">
    <w:abstractNumId w:val="17"/>
  </w:num>
  <w:num w:numId="4">
    <w:abstractNumId w:val="18"/>
  </w:num>
  <w:num w:numId="5">
    <w:abstractNumId w:val="15"/>
  </w:num>
  <w:num w:numId="6">
    <w:abstractNumId w:val="7"/>
  </w:num>
  <w:num w:numId="7">
    <w:abstractNumId w:val="2"/>
  </w:num>
  <w:num w:numId="8">
    <w:abstractNumId w:val="5"/>
  </w:num>
  <w:num w:numId="9">
    <w:abstractNumId w:val="11"/>
  </w:num>
  <w:num w:numId="10">
    <w:abstractNumId w:val="4"/>
  </w:num>
  <w:num w:numId="11">
    <w:abstractNumId w:val="0"/>
  </w:num>
  <w:num w:numId="12">
    <w:abstractNumId w:val="10"/>
  </w:num>
  <w:num w:numId="13">
    <w:abstractNumId w:val="6"/>
  </w:num>
  <w:num w:numId="14">
    <w:abstractNumId w:val="9"/>
  </w:num>
  <w:num w:numId="15">
    <w:abstractNumId w:val="3"/>
  </w:num>
  <w:num w:numId="16">
    <w:abstractNumId w:val="12"/>
  </w:num>
  <w:num w:numId="17">
    <w:abstractNumId w:val="19"/>
  </w:num>
  <w:num w:numId="18">
    <w:abstractNumId w:val="14"/>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D93"/>
    <w:rsid w:val="00006F95"/>
    <w:rsid w:val="00011AD4"/>
    <w:rsid w:val="000832C1"/>
    <w:rsid w:val="00087755"/>
    <w:rsid w:val="00122D78"/>
    <w:rsid w:val="00184F49"/>
    <w:rsid w:val="001C4B25"/>
    <w:rsid w:val="001E050A"/>
    <w:rsid w:val="001E661C"/>
    <w:rsid w:val="001F4456"/>
    <w:rsid w:val="002042F4"/>
    <w:rsid w:val="00207930"/>
    <w:rsid w:val="00296923"/>
    <w:rsid w:val="002A637F"/>
    <w:rsid w:val="002E216D"/>
    <w:rsid w:val="00330661"/>
    <w:rsid w:val="00347AE1"/>
    <w:rsid w:val="00360C44"/>
    <w:rsid w:val="003620D4"/>
    <w:rsid w:val="00391895"/>
    <w:rsid w:val="003C3481"/>
    <w:rsid w:val="003E3BBC"/>
    <w:rsid w:val="00461981"/>
    <w:rsid w:val="00462C6C"/>
    <w:rsid w:val="0047191F"/>
    <w:rsid w:val="00472862"/>
    <w:rsid w:val="004835FD"/>
    <w:rsid w:val="00495329"/>
    <w:rsid w:val="004C1E3B"/>
    <w:rsid w:val="00533A44"/>
    <w:rsid w:val="00574238"/>
    <w:rsid w:val="00587D71"/>
    <w:rsid w:val="005A170C"/>
    <w:rsid w:val="005A3349"/>
    <w:rsid w:val="005A4508"/>
    <w:rsid w:val="005D6EF2"/>
    <w:rsid w:val="005D7F3C"/>
    <w:rsid w:val="006072EB"/>
    <w:rsid w:val="00637D93"/>
    <w:rsid w:val="00674862"/>
    <w:rsid w:val="006D05CE"/>
    <w:rsid w:val="00721E51"/>
    <w:rsid w:val="00775445"/>
    <w:rsid w:val="007A5497"/>
    <w:rsid w:val="007D3F99"/>
    <w:rsid w:val="0080545F"/>
    <w:rsid w:val="0082595A"/>
    <w:rsid w:val="00826D28"/>
    <w:rsid w:val="00846C89"/>
    <w:rsid w:val="008A4ECB"/>
    <w:rsid w:val="009255A4"/>
    <w:rsid w:val="00985E15"/>
    <w:rsid w:val="00A63F6B"/>
    <w:rsid w:val="00AA5C82"/>
    <w:rsid w:val="00B10761"/>
    <w:rsid w:val="00B254F0"/>
    <w:rsid w:val="00B64C13"/>
    <w:rsid w:val="00B70C35"/>
    <w:rsid w:val="00B96FBC"/>
    <w:rsid w:val="00BF63FD"/>
    <w:rsid w:val="00C95D77"/>
    <w:rsid w:val="00CA1F78"/>
    <w:rsid w:val="00CA50C7"/>
    <w:rsid w:val="00CC75FA"/>
    <w:rsid w:val="00D13F6F"/>
    <w:rsid w:val="00DB4530"/>
    <w:rsid w:val="00DD5BCA"/>
    <w:rsid w:val="00E0194E"/>
    <w:rsid w:val="00E241BF"/>
    <w:rsid w:val="00E53ADE"/>
    <w:rsid w:val="00EA378E"/>
    <w:rsid w:val="00EC7DAB"/>
    <w:rsid w:val="00EF0797"/>
    <w:rsid w:val="00F13B9A"/>
    <w:rsid w:val="00F87F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0249BB-ABD8-49A7-B5B5-752DEE6E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6FBC"/>
    <w:pPr>
      <w:ind w:leftChars="200" w:left="480"/>
    </w:pPr>
  </w:style>
  <w:style w:type="paragraph" w:customStyle="1" w:styleId="Default">
    <w:name w:val="Default"/>
    <w:rsid w:val="00F87FD7"/>
    <w:pPr>
      <w:widowControl w:val="0"/>
      <w:autoSpaceDE w:val="0"/>
      <w:autoSpaceDN w:val="0"/>
      <w:adjustRightInd w:val="0"/>
    </w:pPr>
    <w:rPr>
      <w:rFonts w:ascii="標楷體" w:eastAsia="標楷體" w:cs="標楷體"/>
      <w:color w:val="000000"/>
      <w:kern w:val="0"/>
      <w:szCs w:val="24"/>
    </w:rPr>
  </w:style>
  <w:style w:type="paragraph" w:styleId="a4">
    <w:name w:val="header"/>
    <w:basedOn w:val="a"/>
    <w:link w:val="a5"/>
    <w:uiPriority w:val="99"/>
    <w:unhideWhenUsed/>
    <w:rsid w:val="008A4ECB"/>
    <w:pPr>
      <w:tabs>
        <w:tab w:val="center" w:pos="4153"/>
        <w:tab w:val="right" w:pos="8306"/>
      </w:tabs>
      <w:snapToGrid w:val="0"/>
    </w:pPr>
    <w:rPr>
      <w:sz w:val="20"/>
      <w:szCs w:val="20"/>
    </w:rPr>
  </w:style>
  <w:style w:type="character" w:customStyle="1" w:styleId="a5">
    <w:name w:val="頁首 字元"/>
    <w:basedOn w:val="a0"/>
    <w:link w:val="a4"/>
    <w:uiPriority w:val="99"/>
    <w:rsid w:val="008A4ECB"/>
    <w:rPr>
      <w:sz w:val="20"/>
      <w:szCs w:val="20"/>
    </w:rPr>
  </w:style>
  <w:style w:type="paragraph" w:styleId="a6">
    <w:name w:val="footer"/>
    <w:basedOn w:val="a"/>
    <w:link w:val="a7"/>
    <w:uiPriority w:val="99"/>
    <w:unhideWhenUsed/>
    <w:rsid w:val="008A4ECB"/>
    <w:pPr>
      <w:tabs>
        <w:tab w:val="center" w:pos="4153"/>
        <w:tab w:val="right" w:pos="8306"/>
      </w:tabs>
      <w:snapToGrid w:val="0"/>
    </w:pPr>
    <w:rPr>
      <w:sz w:val="20"/>
      <w:szCs w:val="20"/>
    </w:rPr>
  </w:style>
  <w:style w:type="character" w:customStyle="1" w:styleId="a7">
    <w:name w:val="頁尾 字元"/>
    <w:basedOn w:val="a0"/>
    <w:link w:val="a6"/>
    <w:uiPriority w:val="99"/>
    <w:rsid w:val="008A4ECB"/>
    <w:rPr>
      <w:sz w:val="20"/>
      <w:szCs w:val="20"/>
    </w:rPr>
  </w:style>
  <w:style w:type="table" w:styleId="a8">
    <w:name w:val="Table Grid"/>
    <w:basedOn w:val="a1"/>
    <w:uiPriority w:val="39"/>
    <w:rsid w:val="00985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CA50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4EF47-DC62-4F75-9FF2-B21A6781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iching chang</cp:lastModifiedBy>
  <cp:revision>2</cp:revision>
  <cp:lastPrinted>2021-09-29T08:26:00Z</cp:lastPrinted>
  <dcterms:created xsi:type="dcterms:W3CDTF">2021-10-18T07:03:00Z</dcterms:created>
  <dcterms:modified xsi:type="dcterms:W3CDTF">2021-10-18T07:03:00Z</dcterms:modified>
</cp:coreProperties>
</file>